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E43A639" w14:textId="77777777" w:rsidTr="00F862D6">
        <w:tc>
          <w:tcPr>
            <w:tcW w:w="1020" w:type="dxa"/>
          </w:tcPr>
          <w:p w14:paraId="10A5E405" w14:textId="77777777" w:rsidR="00F64786" w:rsidRDefault="00F64786" w:rsidP="0077673A"/>
        </w:tc>
        <w:tc>
          <w:tcPr>
            <w:tcW w:w="2552" w:type="dxa"/>
          </w:tcPr>
          <w:p w14:paraId="472940B3" w14:textId="77777777" w:rsidR="00F64786" w:rsidRDefault="00F64786" w:rsidP="0077673A"/>
        </w:tc>
        <w:tc>
          <w:tcPr>
            <w:tcW w:w="823" w:type="dxa"/>
          </w:tcPr>
          <w:p w14:paraId="14A3E54D" w14:textId="77777777" w:rsidR="00F64786" w:rsidRDefault="00F64786" w:rsidP="0077673A"/>
        </w:tc>
        <w:tc>
          <w:tcPr>
            <w:tcW w:w="3685" w:type="dxa"/>
          </w:tcPr>
          <w:p w14:paraId="6EA07F61" w14:textId="77777777" w:rsidR="00F64786" w:rsidRDefault="00F64786" w:rsidP="0077673A"/>
        </w:tc>
      </w:tr>
      <w:tr w:rsidR="00F862D6" w14:paraId="57856276" w14:textId="77777777" w:rsidTr="00596C7E">
        <w:tc>
          <w:tcPr>
            <w:tcW w:w="1020" w:type="dxa"/>
          </w:tcPr>
          <w:p w14:paraId="244CA775" w14:textId="77777777" w:rsidR="00F862D6" w:rsidRDefault="00F862D6" w:rsidP="0077673A"/>
        </w:tc>
        <w:tc>
          <w:tcPr>
            <w:tcW w:w="2552" w:type="dxa"/>
          </w:tcPr>
          <w:p w14:paraId="2BC109AC" w14:textId="77777777" w:rsidR="00F862D6" w:rsidRDefault="00F862D6" w:rsidP="00764595"/>
        </w:tc>
        <w:tc>
          <w:tcPr>
            <w:tcW w:w="823" w:type="dxa"/>
          </w:tcPr>
          <w:p w14:paraId="279CE0FB" w14:textId="77777777" w:rsidR="00F862D6" w:rsidRDefault="00F862D6" w:rsidP="0077673A"/>
        </w:tc>
        <w:tc>
          <w:tcPr>
            <w:tcW w:w="3685" w:type="dxa"/>
            <w:vMerge w:val="restart"/>
          </w:tcPr>
          <w:p w14:paraId="486FBA53" w14:textId="77777777" w:rsidR="00596C7E" w:rsidRDefault="00596C7E" w:rsidP="00596C7E">
            <w:pPr>
              <w:rPr>
                <w:rStyle w:val="Potovnadresa"/>
              </w:rPr>
            </w:pPr>
          </w:p>
          <w:p w14:paraId="014BE463" w14:textId="77777777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739FE472" w14:textId="77777777" w:rsidTr="00F862D6">
        <w:tc>
          <w:tcPr>
            <w:tcW w:w="1020" w:type="dxa"/>
          </w:tcPr>
          <w:p w14:paraId="331F210F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C4419BC" w14:textId="77777777" w:rsidR="00F862D6" w:rsidRPr="003E6B9A" w:rsidRDefault="0046701A" w:rsidP="0046701A">
            <w:r w:rsidRPr="0046701A">
              <w:rPr>
                <w:rFonts w:ascii="Helvetica" w:hAnsi="Helvetica"/>
              </w:rPr>
              <w:t>11201/2024-SŽ-SSV-Ú3</w:t>
            </w:r>
          </w:p>
        </w:tc>
        <w:tc>
          <w:tcPr>
            <w:tcW w:w="823" w:type="dxa"/>
          </w:tcPr>
          <w:p w14:paraId="6B9C209A" w14:textId="77777777" w:rsidR="00F862D6" w:rsidRDefault="00F862D6" w:rsidP="0077673A"/>
        </w:tc>
        <w:tc>
          <w:tcPr>
            <w:tcW w:w="3685" w:type="dxa"/>
            <w:vMerge/>
          </w:tcPr>
          <w:p w14:paraId="5F9BB5F2" w14:textId="77777777" w:rsidR="00F862D6" w:rsidRDefault="00F862D6" w:rsidP="0077673A"/>
        </w:tc>
      </w:tr>
      <w:tr w:rsidR="00F862D6" w14:paraId="3D1566FA" w14:textId="77777777" w:rsidTr="00F862D6">
        <w:tc>
          <w:tcPr>
            <w:tcW w:w="1020" w:type="dxa"/>
          </w:tcPr>
          <w:p w14:paraId="580BD9F5" w14:textId="77777777" w:rsidR="00F862D6" w:rsidRPr="003B4FA4" w:rsidRDefault="00F862D6" w:rsidP="0077673A">
            <w:r w:rsidRPr="003B4FA4">
              <w:t>Listů/příloh</w:t>
            </w:r>
          </w:p>
        </w:tc>
        <w:tc>
          <w:tcPr>
            <w:tcW w:w="2552" w:type="dxa"/>
          </w:tcPr>
          <w:p w14:paraId="59B55F3F" w14:textId="2288EE14" w:rsidR="00F862D6" w:rsidRPr="003B4FA4" w:rsidRDefault="003B4FA4" w:rsidP="00CC1E2B">
            <w:r w:rsidRPr="003B4FA4">
              <w:t>7</w:t>
            </w:r>
            <w:r w:rsidR="003E6B9A" w:rsidRPr="003B4FA4">
              <w:t>/</w:t>
            </w:r>
            <w:r w:rsidRPr="003B4FA4">
              <w:t>5</w:t>
            </w:r>
          </w:p>
        </w:tc>
        <w:tc>
          <w:tcPr>
            <w:tcW w:w="823" w:type="dxa"/>
          </w:tcPr>
          <w:p w14:paraId="1E13EC86" w14:textId="77777777" w:rsidR="00F862D6" w:rsidRDefault="00F862D6" w:rsidP="0077673A"/>
        </w:tc>
        <w:tc>
          <w:tcPr>
            <w:tcW w:w="3685" w:type="dxa"/>
            <w:vMerge/>
          </w:tcPr>
          <w:p w14:paraId="7D65951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3C3E6D6" w14:textId="77777777" w:rsidTr="00B23CA3">
        <w:trPr>
          <w:trHeight w:val="77"/>
        </w:trPr>
        <w:tc>
          <w:tcPr>
            <w:tcW w:w="1020" w:type="dxa"/>
          </w:tcPr>
          <w:p w14:paraId="791C5391" w14:textId="77777777" w:rsidR="00F862D6" w:rsidRDefault="00F862D6" w:rsidP="0077673A"/>
        </w:tc>
        <w:tc>
          <w:tcPr>
            <w:tcW w:w="2552" w:type="dxa"/>
          </w:tcPr>
          <w:p w14:paraId="4EBEDE35" w14:textId="77777777" w:rsidR="00F862D6" w:rsidRPr="003E6B9A" w:rsidRDefault="00F862D6" w:rsidP="0077673A"/>
        </w:tc>
        <w:tc>
          <w:tcPr>
            <w:tcW w:w="823" w:type="dxa"/>
          </w:tcPr>
          <w:p w14:paraId="0B5F6CE7" w14:textId="77777777" w:rsidR="00F862D6" w:rsidRDefault="00F862D6" w:rsidP="0077673A"/>
        </w:tc>
        <w:tc>
          <w:tcPr>
            <w:tcW w:w="3685" w:type="dxa"/>
            <w:vMerge/>
          </w:tcPr>
          <w:p w14:paraId="66E17EA1" w14:textId="77777777" w:rsidR="00F862D6" w:rsidRDefault="00F862D6" w:rsidP="0077673A"/>
        </w:tc>
      </w:tr>
      <w:tr w:rsidR="00F862D6" w14:paraId="353D08AF" w14:textId="77777777" w:rsidTr="00F862D6">
        <w:tc>
          <w:tcPr>
            <w:tcW w:w="1020" w:type="dxa"/>
          </w:tcPr>
          <w:p w14:paraId="3D7BA5B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B912EA1" w14:textId="77777777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1BB6A577" w14:textId="77777777" w:rsidR="00F862D6" w:rsidRDefault="00F862D6" w:rsidP="0077673A"/>
        </w:tc>
        <w:tc>
          <w:tcPr>
            <w:tcW w:w="3685" w:type="dxa"/>
            <w:vMerge/>
          </w:tcPr>
          <w:p w14:paraId="48F68AF1" w14:textId="77777777" w:rsidR="00F862D6" w:rsidRDefault="00F862D6" w:rsidP="0077673A"/>
        </w:tc>
      </w:tr>
      <w:tr w:rsidR="009A7568" w14:paraId="1C2EDA8F" w14:textId="77777777" w:rsidTr="00F862D6">
        <w:tc>
          <w:tcPr>
            <w:tcW w:w="1020" w:type="dxa"/>
          </w:tcPr>
          <w:p w14:paraId="0182DFD8" w14:textId="77777777" w:rsidR="009A7568" w:rsidRDefault="009A7568" w:rsidP="009A7568"/>
        </w:tc>
        <w:tc>
          <w:tcPr>
            <w:tcW w:w="2552" w:type="dxa"/>
          </w:tcPr>
          <w:p w14:paraId="14D212C6" w14:textId="77777777" w:rsidR="009A7568" w:rsidRPr="003E6B9A" w:rsidRDefault="009A7568" w:rsidP="009A7568"/>
        </w:tc>
        <w:tc>
          <w:tcPr>
            <w:tcW w:w="823" w:type="dxa"/>
          </w:tcPr>
          <w:p w14:paraId="5A26FD56" w14:textId="77777777" w:rsidR="009A7568" w:rsidRDefault="009A7568" w:rsidP="009A7568"/>
        </w:tc>
        <w:tc>
          <w:tcPr>
            <w:tcW w:w="3685" w:type="dxa"/>
            <w:vMerge/>
          </w:tcPr>
          <w:p w14:paraId="24D1B58E" w14:textId="77777777" w:rsidR="009A7568" w:rsidRDefault="009A7568" w:rsidP="009A7568"/>
        </w:tc>
      </w:tr>
      <w:tr w:rsidR="009A7568" w14:paraId="44302EBD" w14:textId="77777777" w:rsidTr="00F862D6">
        <w:tc>
          <w:tcPr>
            <w:tcW w:w="1020" w:type="dxa"/>
          </w:tcPr>
          <w:p w14:paraId="4C836ED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9405EEF" w14:textId="77777777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6586EA70" w14:textId="77777777" w:rsidR="009A7568" w:rsidRDefault="009A7568" w:rsidP="009A7568"/>
        </w:tc>
        <w:tc>
          <w:tcPr>
            <w:tcW w:w="3685" w:type="dxa"/>
            <w:vMerge/>
          </w:tcPr>
          <w:p w14:paraId="03DCAEF2" w14:textId="77777777" w:rsidR="009A7568" w:rsidRDefault="009A7568" w:rsidP="009A7568"/>
        </w:tc>
      </w:tr>
      <w:tr w:rsidR="009A7568" w14:paraId="34741EE6" w14:textId="77777777" w:rsidTr="00F862D6">
        <w:tc>
          <w:tcPr>
            <w:tcW w:w="1020" w:type="dxa"/>
          </w:tcPr>
          <w:p w14:paraId="077DE4A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3BA766D" w14:textId="77777777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235DE235" w14:textId="77777777" w:rsidR="009A7568" w:rsidRDefault="009A7568" w:rsidP="009A7568"/>
        </w:tc>
        <w:tc>
          <w:tcPr>
            <w:tcW w:w="3685" w:type="dxa"/>
            <w:vMerge/>
          </w:tcPr>
          <w:p w14:paraId="63BBBDFA" w14:textId="77777777" w:rsidR="009A7568" w:rsidRDefault="009A7568" w:rsidP="009A7568"/>
        </w:tc>
      </w:tr>
      <w:tr w:rsidR="009A7568" w14:paraId="407816F7" w14:textId="77777777" w:rsidTr="00F862D6">
        <w:tc>
          <w:tcPr>
            <w:tcW w:w="1020" w:type="dxa"/>
          </w:tcPr>
          <w:p w14:paraId="65D239CA" w14:textId="77777777" w:rsidR="009A7568" w:rsidRDefault="009A7568" w:rsidP="009A7568"/>
        </w:tc>
        <w:tc>
          <w:tcPr>
            <w:tcW w:w="2552" w:type="dxa"/>
          </w:tcPr>
          <w:p w14:paraId="4CFFEB39" w14:textId="77777777" w:rsidR="009A7568" w:rsidRPr="003E6B9A" w:rsidRDefault="009A7568" w:rsidP="009A7568"/>
        </w:tc>
        <w:tc>
          <w:tcPr>
            <w:tcW w:w="823" w:type="dxa"/>
          </w:tcPr>
          <w:p w14:paraId="10EFD8AE" w14:textId="77777777" w:rsidR="009A7568" w:rsidRDefault="009A7568" w:rsidP="009A7568"/>
        </w:tc>
        <w:tc>
          <w:tcPr>
            <w:tcW w:w="3685" w:type="dxa"/>
          </w:tcPr>
          <w:p w14:paraId="5C583F0F" w14:textId="77777777" w:rsidR="009A7568" w:rsidRDefault="009A7568" w:rsidP="009A7568"/>
        </w:tc>
      </w:tr>
      <w:tr w:rsidR="009A7568" w14:paraId="1C37E835" w14:textId="77777777" w:rsidTr="00F862D6">
        <w:tc>
          <w:tcPr>
            <w:tcW w:w="1020" w:type="dxa"/>
          </w:tcPr>
          <w:p w14:paraId="5A15C683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106D860E" w14:textId="256AE787" w:rsidR="009A7568" w:rsidRPr="003E6B9A" w:rsidRDefault="005643ED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243F3">
              <w:rPr>
                <w:noProof/>
              </w:rPr>
              <w:t>15. října 2024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4BC813B" w14:textId="77777777" w:rsidR="009A7568" w:rsidRDefault="009A7568" w:rsidP="009A7568"/>
        </w:tc>
        <w:tc>
          <w:tcPr>
            <w:tcW w:w="3685" w:type="dxa"/>
          </w:tcPr>
          <w:p w14:paraId="5EB68C79" w14:textId="77777777" w:rsidR="009A7568" w:rsidRDefault="009A7568" w:rsidP="009A7568"/>
        </w:tc>
      </w:tr>
      <w:tr w:rsidR="00F64786" w14:paraId="67ABC95F" w14:textId="77777777" w:rsidTr="00F862D6">
        <w:tc>
          <w:tcPr>
            <w:tcW w:w="1020" w:type="dxa"/>
          </w:tcPr>
          <w:p w14:paraId="27D40276" w14:textId="77777777" w:rsidR="00F64786" w:rsidRDefault="00F64786" w:rsidP="0077673A"/>
        </w:tc>
        <w:tc>
          <w:tcPr>
            <w:tcW w:w="2552" w:type="dxa"/>
          </w:tcPr>
          <w:p w14:paraId="0B6F2E1B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3486EFE" w14:textId="77777777" w:rsidR="00F64786" w:rsidRDefault="00F64786" w:rsidP="0077673A"/>
        </w:tc>
        <w:tc>
          <w:tcPr>
            <w:tcW w:w="3685" w:type="dxa"/>
          </w:tcPr>
          <w:p w14:paraId="4CD6CE0E" w14:textId="77777777" w:rsidR="00F64786" w:rsidRDefault="00F64786" w:rsidP="0077673A"/>
        </w:tc>
      </w:tr>
      <w:tr w:rsidR="00F862D6" w14:paraId="6F6E95DA" w14:textId="77777777" w:rsidTr="00B45E9E">
        <w:trPr>
          <w:trHeight w:val="794"/>
        </w:trPr>
        <w:tc>
          <w:tcPr>
            <w:tcW w:w="1020" w:type="dxa"/>
          </w:tcPr>
          <w:p w14:paraId="44593CFE" w14:textId="77777777" w:rsidR="00F862D6" w:rsidRDefault="00F862D6" w:rsidP="0077673A"/>
        </w:tc>
        <w:tc>
          <w:tcPr>
            <w:tcW w:w="2552" w:type="dxa"/>
          </w:tcPr>
          <w:p w14:paraId="2E85C34D" w14:textId="77777777" w:rsidR="00F862D6" w:rsidRDefault="00F862D6" w:rsidP="00F310F8"/>
        </w:tc>
        <w:tc>
          <w:tcPr>
            <w:tcW w:w="823" w:type="dxa"/>
          </w:tcPr>
          <w:p w14:paraId="5CA23172" w14:textId="77777777" w:rsidR="00F862D6" w:rsidRDefault="00F862D6" w:rsidP="0077673A"/>
        </w:tc>
        <w:tc>
          <w:tcPr>
            <w:tcW w:w="3685" w:type="dxa"/>
          </w:tcPr>
          <w:p w14:paraId="554FBF66" w14:textId="77777777" w:rsidR="00F862D6" w:rsidRDefault="00F862D6" w:rsidP="0077673A"/>
        </w:tc>
      </w:tr>
    </w:tbl>
    <w:p w14:paraId="0077B852" w14:textId="77777777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4E3A02">
        <w:rPr>
          <w:rFonts w:eastAsia="Times New Roman" w:cs="Times New Roman"/>
          <w:lang w:eastAsia="cs-CZ"/>
        </w:rPr>
        <w:t>3</w:t>
      </w:r>
    </w:p>
    <w:p w14:paraId="0BE6D977" w14:textId="7777777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32315C23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AA86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9C34D6F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47E6217" w14:textId="77777777" w:rsidR="00934DC3" w:rsidRDefault="00934DC3" w:rsidP="004E3A02">
      <w:pPr>
        <w:spacing w:after="0"/>
      </w:pPr>
    </w:p>
    <w:p w14:paraId="2F860ED8" w14:textId="77777777" w:rsidR="005C663F" w:rsidRPr="00BD5319" w:rsidRDefault="005C663F" w:rsidP="004E3A02">
      <w:pPr>
        <w:spacing w:after="0"/>
        <w:rPr>
          <w:rFonts w:eastAsia="Calibri" w:cs="Times New Roman"/>
          <w:b/>
          <w:lang w:eastAsia="cs-CZ"/>
        </w:rPr>
      </w:pPr>
      <w:bookmarkStart w:id="1" w:name="_Hlk178946158"/>
    </w:p>
    <w:p w14:paraId="44F447B7" w14:textId="77777777" w:rsidR="004E3A02" w:rsidRDefault="00BD5319" w:rsidP="004E3A02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6701A"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14:paraId="6A7009C0" w14:textId="77777777" w:rsidR="002B1505" w:rsidRPr="000F06B9" w:rsidRDefault="002B1505" w:rsidP="002B1505">
      <w:pPr>
        <w:spacing w:after="0"/>
        <w:rPr>
          <w:rFonts w:asciiTheme="majorHAnsi" w:eastAsia="Times New Roman" w:hAnsiTheme="majorHAnsi" w:cstheme="minorHAnsi"/>
          <w:b/>
          <w:lang w:eastAsia="cs-CZ"/>
        </w:rPr>
      </w:pPr>
      <w:bookmarkStart w:id="2" w:name="_Hlk179447689"/>
      <w:bookmarkEnd w:id="1"/>
      <w:r w:rsidRPr="000F06B9">
        <w:rPr>
          <w:rFonts w:asciiTheme="majorHAnsi" w:eastAsia="Times New Roman" w:hAnsiTheme="majorHAnsi" w:cstheme="minorHAnsi"/>
          <w:b/>
          <w:lang w:eastAsia="cs-CZ"/>
        </w:rPr>
        <w:t>PS 22-14-07 (</w:t>
      </w:r>
      <w:proofErr w:type="spellStart"/>
      <w:r w:rsidRPr="000F06B9">
        <w:rPr>
          <w:rFonts w:asciiTheme="majorHAnsi" w:eastAsia="Times New Roman" w:hAnsiTheme="majorHAnsi" w:cstheme="minorHAnsi"/>
          <w:b/>
          <w:lang w:eastAsia="cs-CZ"/>
        </w:rPr>
        <w:t>Odb</w:t>
      </w:r>
      <w:proofErr w:type="spellEnd"/>
      <w:r w:rsidRPr="000F06B9">
        <w:rPr>
          <w:rFonts w:asciiTheme="majorHAnsi" w:eastAsia="Times New Roman" w:hAnsiTheme="majorHAnsi" w:cstheme="minorHAnsi"/>
          <w:b/>
          <w:lang w:eastAsia="cs-CZ"/>
        </w:rPr>
        <w:t>. Hruška, kamerový systém):</w:t>
      </w:r>
    </w:p>
    <w:p w14:paraId="6732F585" w14:textId="77777777" w:rsidR="002B1505" w:rsidRPr="000F06B9" w:rsidRDefault="002B1505" w:rsidP="002B1505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 xml:space="preserve">Žádáme zadavatele o sdělení, z jakého důvodu jsou ve výkazu výměr dva kusy na UPS: </w:t>
      </w:r>
    </w:p>
    <w:p w14:paraId="2901E94D" w14:textId="77777777" w:rsidR="002B1505" w:rsidRPr="000F06B9" w:rsidRDefault="002B1505" w:rsidP="002B1505">
      <w:pPr>
        <w:pStyle w:val="Odstavecseseznamem"/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>V blokovém schématu je zakreslen pouze jeden.</w:t>
      </w:r>
    </w:p>
    <w:p w14:paraId="495FFDB9" w14:textId="77777777" w:rsidR="002B1505" w:rsidRPr="000F06B9" w:rsidRDefault="002B1505" w:rsidP="002B1505">
      <w:pPr>
        <w:pStyle w:val="Odstavecseseznamem"/>
        <w:numPr>
          <w:ilvl w:val="0"/>
          <w:numId w:val="10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 xml:space="preserve">Z jakého důvodu je ve výkazu výměr připojení kamer do </w:t>
      </w:r>
      <w:proofErr w:type="spellStart"/>
      <w:r w:rsidRPr="000F06B9">
        <w:rPr>
          <w:rFonts w:asciiTheme="majorHAnsi" w:eastAsia="Times New Roman" w:hAnsiTheme="majorHAnsi" w:cstheme="minorHAnsi"/>
          <w:lang w:eastAsia="cs-CZ"/>
        </w:rPr>
        <w:t>KACu</w:t>
      </w:r>
      <w:proofErr w:type="spellEnd"/>
      <w:r w:rsidRPr="000F06B9">
        <w:rPr>
          <w:rFonts w:asciiTheme="majorHAnsi" w:eastAsia="Times New Roman" w:hAnsiTheme="majorHAnsi" w:cstheme="minorHAnsi"/>
          <w:lang w:eastAsia="cs-CZ"/>
        </w:rPr>
        <w:t xml:space="preserve">. Do </w:t>
      </w:r>
      <w:proofErr w:type="spellStart"/>
      <w:r w:rsidRPr="000F06B9">
        <w:rPr>
          <w:rFonts w:asciiTheme="majorHAnsi" w:eastAsia="Times New Roman" w:hAnsiTheme="majorHAnsi" w:cstheme="minorHAnsi"/>
          <w:lang w:eastAsia="cs-CZ"/>
        </w:rPr>
        <w:t>KACu</w:t>
      </w:r>
      <w:proofErr w:type="spellEnd"/>
      <w:r w:rsidRPr="000F06B9">
        <w:rPr>
          <w:rFonts w:asciiTheme="majorHAnsi" w:eastAsia="Times New Roman" w:hAnsiTheme="majorHAnsi" w:cstheme="minorHAnsi"/>
          <w:lang w:eastAsia="cs-CZ"/>
        </w:rPr>
        <w:t xml:space="preserve"> se připojují jen kamery dopravní. Kamery, které mají být předmětem dodávky tohoto PS, jsou dle TZ a blokového schématu bezpečností a jedna kamera je pro Správu elektrotechniky a energetiky Žádáme zadavatele o prověření a případnou opravu do výkazu výměr.</w:t>
      </w:r>
    </w:p>
    <w:p w14:paraId="02957861" w14:textId="77777777" w:rsidR="002B1505" w:rsidRPr="000F06B9" w:rsidRDefault="002B1505" w:rsidP="002B1505">
      <w:pPr>
        <w:pStyle w:val="Odstavecseseznamem"/>
        <w:numPr>
          <w:ilvl w:val="0"/>
          <w:numId w:val="10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 xml:space="preserve">Dle TZ je požadována integrace do DDTS. Z tohoto důvodu žádáme zadavatele o doplnění položky 75O961 DDTS ŽDC, SPOLUPRÁCE ZHOTOVITELE URČENÉHO ZAŘÍZENÍ PŘI INTEGRACI DO DDTS do výkazu výměr. </w:t>
      </w:r>
    </w:p>
    <w:p w14:paraId="3B37D05E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674189A7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7DECA22" w14:textId="10145D0D" w:rsidR="00C254B9" w:rsidRPr="000243F3" w:rsidRDefault="00C254B9" w:rsidP="00C254B9">
      <w:pPr>
        <w:pStyle w:val="Odstavecseseznamem"/>
        <w:numPr>
          <w:ilvl w:val="0"/>
          <w:numId w:val="13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Na </w:t>
      </w:r>
      <w:proofErr w:type="spellStart"/>
      <w:r w:rsidRPr="000243F3">
        <w:rPr>
          <w:rFonts w:asciiTheme="majorHAnsi" w:eastAsia="Calibri" w:hAnsiTheme="majorHAnsi" w:cs="Times New Roman"/>
          <w:bCs/>
          <w:lang w:eastAsia="cs-CZ"/>
        </w:rPr>
        <w:t>odb</w:t>
      </w:r>
      <w:proofErr w:type="spellEnd"/>
      <w:r w:rsidRPr="000243F3">
        <w:rPr>
          <w:rFonts w:asciiTheme="majorHAnsi" w:eastAsia="Calibri" w:hAnsiTheme="majorHAnsi" w:cs="Times New Roman"/>
          <w:bCs/>
          <w:lang w:eastAsia="cs-CZ"/>
        </w:rPr>
        <w:t>. Hru</w:t>
      </w:r>
      <w:r w:rsidR="003A2262" w:rsidRPr="000243F3">
        <w:rPr>
          <w:rFonts w:asciiTheme="majorHAnsi" w:eastAsia="Calibri" w:hAnsiTheme="majorHAnsi" w:cs="Times New Roman"/>
          <w:bCs/>
          <w:lang w:eastAsia="cs-CZ"/>
        </w:rPr>
        <w:t>š</w:t>
      </w:r>
      <w:r w:rsidRPr="000243F3">
        <w:rPr>
          <w:rFonts w:asciiTheme="majorHAnsi" w:eastAsia="Calibri" w:hAnsiTheme="majorHAnsi" w:cs="Times New Roman"/>
          <w:bCs/>
          <w:lang w:eastAsia="cs-CZ"/>
        </w:rPr>
        <w:t>ka se vyskytují dva kamerové systémy, jeden pro zabezpečení objektu (VSS) a druhý pro správu elektro (SEE). Z tohoto důvodu je uvažováno se dvěma UPS, protože se jedná o dva samostatné systémy.</w:t>
      </w:r>
    </w:p>
    <w:p w14:paraId="385D3B71" w14:textId="654420DA" w:rsidR="00C254B9" w:rsidRPr="000243F3" w:rsidRDefault="00205B11" w:rsidP="000243F3">
      <w:pPr>
        <w:pStyle w:val="Odstavecseseznamem"/>
        <w:numPr>
          <w:ilvl w:val="0"/>
          <w:numId w:val="13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Soupis prací PS 22-1407 byl opraven. 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>Položk</w:t>
      </w:r>
      <w:r w:rsidRPr="000243F3">
        <w:rPr>
          <w:rFonts w:asciiTheme="majorHAnsi" w:eastAsia="Calibri" w:hAnsiTheme="majorHAnsi" w:cs="Times New Roman"/>
          <w:bCs/>
          <w:lang w:eastAsia="cs-CZ"/>
        </w:rPr>
        <w:t>y 75M731, 75L495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 xml:space="preserve"> byl</w:t>
      </w:r>
      <w:r w:rsidRPr="000243F3">
        <w:rPr>
          <w:rFonts w:asciiTheme="majorHAnsi" w:eastAsia="Calibri" w:hAnsiTheme="majorHAnsi" w:cs="Times New Roman"/>
          <w:bCs/>
          <w:lang w:eastAsia="cs-CZ"/>
        </w:rPr>
        <w:t>y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 xml:space="preserve"> smazán</w:t>
      </w:r>
      <w:r w:rsidRPr="000243F3">
        <w:rPr>
          <w:rFonts w:asciiTheme="majorHAnsi" w:eastAsia="Calibri" w:hAnsiTheme="majorHAnsi" w:cs="Times New Roman"/>
          <w:bCs/>
          <w:lang w:eastAsia="cs-CZ"/>
        </w:rPr>
        <w:t>y ze soupisu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>.</w:t>
      </w:r>
    </w:p>
    <w:p w14:paraId="6BBE2827" w14:textId="45A6EFF5" w:rsidR="00C254B9" w:rsidRPr="000243F3" w:rsidRDefault="00205B11" w:rsidP="00C254B9">
      <w:pPr>
        <w:pStyle w:val="Odstavecseseznamem"/>
        <w:numPr>
          <w:ilvl w:val="0"/>
          <w:numId w:val="13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>Soupis prací PS 22-1407 byl opraven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>.</w:t>
      </w:r>
      <w:r w:rsidRPr="000243F3">
        <w:rPr>
          <w:rFonts w:asciiTheme="majorHAnsi" w:eastAsia="Calibri" w:hAnsiTheme="majorHAnsi" w:cs="Times New Roman"/>
          <w:bCs/>
          <w:lang w:eastAsia="cs-CZ"/>
        </w:rPr>
        <w:t xml:space="preserve"> Položka 75O961 byla doplněna do soupisu.</w:t>
      </w:r>
    </w:p>
    <w:p w14:paraId="791752A8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ECAE5DB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8E0A88D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0F06B9">
        <w:rPr>
          <w:rFonts w:asciiTheme="majorHAnsi" w:eastAsia="Calibri" w:hAnsiTheme="majorHAnsi" w:cs="Times New Roman"/>
          <w:b/>
          <w:lang w:eastAsia="cs-CZ"/>
        </w:rPr>
        <w:t>1:</w:t>
      </w:r>
    </w:p>
    <w:p w14:paraId="7DAEE037" w14:textId="77777777" w:rsidR="002B1505" w:rsidRPr="000F06B9" w:rsidRDefault="002B1505" w:rsidP="002B1505">
      <w:pPr>
        <w:spacing w:after="0"/>
        <w:rPr>
          <w:rFonts w:asciiTheme="majorHAnsi" w:eastAsia="Times New Roman" w:hAnsiTheme="majorHAnsi" w:cstheme="minorHAnsi"/>
          <w:b/>
          <w:lang w:eastAsia="cs-CZ"/>
        </w:rPr>
      </w:pPr>
      <w:r w:rsidRPr="000F06B9">
        <w:rPr>
          <w:rFonts w:asciiTheme="majorHAnsi" w:eastAsia="Times New Roman" w:hAnsiTheme="majorHAnsi" w:cstheme="minorHAnsi"/>
          <w:b/>
          <w:lang w:eastAsia="cs-CZ"/>
        </w:rPr>
        <w:t>PS 22-14-10 (</w:t>
      </w:r>
      <w:proofErr w:type="spellStart"/>
      <w:r w:rsidRPr="000F06B9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0F06B9">
        <w:rPr>
          <w:rFonts w:asciiTheme="majorHAnsi" w:eastAsia="Times New Roman" w:hAnsiTheme="majorHAnsi" w:cstheme="minorHAnsi"/>
          <w:b/>
          <w:lang w:eastAsia="cs-CZ"/>
        </w:rPr>
        <w:t xml:space="preserve">. Němčice </w:t>
      </w:r>
      <w:proofErr w:type="spellStart"/>
      <w:r w:rsidRPr="000F06B9">
        <w:rPr>
          <w:rFonts w:asciiTheme="majorHAnsi" w:eastAsia="Times New Roman" w:hAnsiTheme="majorHAnsi" w:cstheme="minorHAnsi"/>
          <w:b/>
          <w:lang w:eastAsia="cs-CZ"/>
        </w:rPr>
        <w:t>n.H</w:t>
      </w:r>
      <w:proofErr w:type="spellEnd"/>
      <w:r w:rsidRPr="000F06B9">
        <w:rPr>
          <w:rFonts w:asciiTheme="majorHAnsi" w:eastAsia="Times New Roman" w:hAnsiTheme="majorHAnsi" w:cstheme="minorHAnsi"/>
          <w:b/>
          <w:lang w:eastAsia="cs-CZ"/>
        </w:rPr>
        <w:t>., kamerový systém):</w:t>
      </w:r>
    </w:p>
    <w:p w14:paraId="38DCAA9F" w14:textId="77777777" w:rsidR="002B1505" w:rsidRPr="000F06B9" w:rsidRDefault="002B1505" w:rsidP="002B1505">
      <w:pPr>
        <w:pStyle w:val="Odstavecseseznamem"/>
        <w:numPr>
          <w:ilvl w:val="0"/>
          <w:numId w:val="11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 xml:space="preserve">Ve výkazu výměr je položka 2775IEE5 OPTICKÝ ROZVADĚČ 19" PROVEDENÍ DO 144 VLÁKEN – DODÁVKA KUS 1,000. V blokovém schématu je tento rozvaděč nakreslen modře, tudíž má být součástí jiného PS. Žádáme zadavatele o sdělení, zda má být předmětem dodávky toho PS či nikoliv. </w:t>
      </w:r>
    </w:p>
    <w:p w14:paraId="048A6D5B" w14:textId="01AD464E" w:rsidR="002B1505" w:rsidRPr="000F06B9" w:rsidRDefault="002B1505" w:rsidP="002B1505">
      <w:pPr>
        <w:pStyle w:val="Odstavecseseznamem"/>
        <w:numPr>
          <w:ilvl w:val="0"/>
          <w:numId w:val="11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>V TZ a ani v blokovém schématu není uvedeno, zda stožáry na kamery jsou součástí jiného PS (SO). Žádáme zadavatele o informaci</w:t>
      </w:r>
      <w:r w:rsidR="000243F3">
        <w:rPr>
          <w:rFonts w:asciiTheme="majorHAnsi" w:eastAsia="Times New Roman" w:hAnsiTheme="majorHAnsi" w:cstheme="minorHAnsi"/>
          <w:lang w:eastAsia="cs-CZ"/>
        </w:rPr>
        <w:t>,</w:t>
      </w:r>
      <w:r w:rsidRPr="000F06B9">
        <w:rPr>
          <w:rFonts w:asciiTheme="majorHAnsi" w:eastAsia="Times New Roman" w:hAnsiTheme="majorHAnsi" w:cstheme="minorHAnsi"/>
          <w:lang w:eastAsia="cs-CZ"/>
        </w:rPr>
        <w:t xml:space="preserve"> v kterém PS (SO) jsou stožáry rozpočtována případně je doplnit do výkazu výměr. </w:t>
      </w:r>
    </w:p>
    <w:p w14:paraId="4D91FC7F" w14:textId="77777777" w:rsidR="002B1505" w:rsidRPr="000F06B9" w:rsidRDefault="002B1505" w:rsidP="002B1505">
      <w:pPr>
        <w:pStyle w:val="Odstavecseseznamem"/>
        <w:numPr>
          <w:ilvl w:val="0"/>
          <w:numId w:val="11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>TZ je požadována integrace do DDTS. Z tohoto důvodu žádáme zadavatele o doplnění položky 75O961 DDTS ŽDC, SPOLUPRÁCE ZHOTOVITELE URČENÉHO ZAŘÍZENÍ PŘI INTEGRACI DO DDTS</w:t>
      </w:r>
    </w:p>
    <w:p w14:paraId="650E5386" w14:textId="6F6EE285" w:rsidR="002B1505" w:rsidRPr="000243F3" w:rsidRDefault="002B1505" w:rsidP="000243F3">
      <w:pPr>
        <w:pStyle w:val="Odstavecseseznamem"/>
        <w:spacing w:after="0"/>
        <w:ind w:left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>do výkazu výměr.</w:t>
      </w:r>
    </w:p>
    <w:p w14:paraId="71A72480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3B255D95" w14:textId="77777777" w:rsidR="00C254B9" w:rsidRPr="000243F3" w:rsidRDefault="00C254B9" w:rsidP="00C254B9">
      <w:pPr>
        <w:pStyle w:val="Odstavecseseznamem"/>
        <w:numPr>
          <w:ilvl w:val="0"/>
          <w:numId w:val="14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Ve schématu tento optický rozvaděč není kreslen. Jedná se o modulární optický rozvaděč pro optické kabely k rozvodům kamerového systému. Zakreslený ODF slouží k připojení TOK a je součástí jiného PS (proto modře). </w:t>
      </w:r>
    </w:p>
    <w:p w14:paraId="2383F77F" w14:textId="77777777" w:rsidR="00C254B9" w:rsidRPr="000243F3" w:rsidRDefault="00C254B9" w:rsidP="00C254B9">
      <w:pPr>
        <w:pStyle w:val="Odstavecseseznamem"/>
        <w:numPr>
          <w:ilvl w:val="0"/>
          <w:numId w:val="14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>Stožáry jsou součástí souvisejícího SO osvětlení, jedná se o typový sdružený stožár Ž.17.</w:t>
      </w:r>
    </w:p>
    <w:p w14:paraId="18BA78DD" w14:textId="009CB151" w:rsidR="00C254B9" w:rsidRPr="000243F3" w:rsidRDefault="00205B11" w:rsidP="00C254B9">
      <w:pPr>
        <w:pStyle w:val="Odstavecseseznamem"/>
        <w:numPr>
          <w:ilvl w:val="0"/>
          <w:numId w:val="14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Soupis prací PS 22-14-10 byl opraven. 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>Položka</w:t>
      </w:r>
      <w:r w:rsidRPr="000243F3">
        <w:rPr>
          <w:rFonts w:asciiTheme="majorHAnsi" w:eastAsia="Calibri" w:hAnsiTheme="majorHAnsi" w:cs="Times New Roman"/>
          <w:bCs/>
          <w:lang w:eastAsia="cs-CZ"/>
        </w:rPr>
        <w:t xml:space="preserve"> 75O961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 xml:space="preserve"> byla doplněna do </w:t>
      </w:r>
      <w:r w:rsidRPr="000243F3">
        <w:rPr>
          <w:rFonts w:asciiTheme="majorHAnsi" w:eastAsia="Calibri" w:hAnsiTheme="majorHAnsi" w:cs="Times New Roman"/>
          <w:bCs/>
          <w:lang w:eastAsia="cs-CZ"/>
        </w:rPr>
        <w:t>soupisu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>.</w:t>
      </w:r>
    </w:p>
    <w:p w14:paraId="44BB72D4" w14:textId="77777777" w:rsidR="002B1505" w:rsidRPr="000243F3" w:rsidRDefault="002B1505" w:rsidP="00C254B9">
      <w:pPr>
        <w:spacing w:after="0"/>
        <w:ind w:left="360"/>
        <w:rPr>
          <w:rFonts w:asciiTheme="majorHAnsi" w:eastAsia="Calibri" w:hAnsiTheme="majorHAnsi" w:cs="Times New Roman"/>
          <w:bCs/>
          <w:lang w:eastAsia="cs-CZ"/>
        </w:rPr>
      </w:pPr>
    </w:p>
    <w:p w14:paraId="6630FFDC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0D49AC1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0F06B9">
        <w:rPr>
          <w:rFonts w:asciiTheme="majorHAnsi" w:eastAsia="Calibri" w:hAnsiTheme="majorHAnsi" w:cs="Times New Roman"/>
          <w:b/>
          <w:lang w:eastAsia="cs-CZ"/>
        </w:rPr>
        <w:t>2:</w:t>
      </w:r>
    </w:p>
    <w:p w14:paraId="77418CF1" w14:textId="77777777" w:rsidR="002B1505" w:rsidRPr="000F06B9" w:rsidRDefault="002B1505" w:rsidP="002B1505">
      <w:pPr>
        <w:spacing w:after="0"/>
        <w:rPr>
          <w:rFonts w:asciiTheme="majorHAnsi" w:eastAsia="Times New Roman" w:hAnsiTheme="majorHAnsi" w:cstheme="minorHAnsi"/>
          <w:b/>
          <w:lang w:eastAsia="cs-CZ"/>
        </w:rPr>
      </w:pPr>
      <w:r w:rsidRPr="000F06B9">
        <w:rPr>
          <w:rFonts w:asciiTheme="majorHAnsi" w:eastAsia="Times New Roman" w:hAnsiTheme="majorHAnsi" w:cstheme="minorHAnsi"/>
          <w:b/>
          <w:lang w:eastAsia="cs-CZ"/>
        </w:rPr>
        <w:t>PS 22-14-16 (</w:t>
      </w:r>
      <w:proofErr w:type="spellStart"/>
      <w:r w:rsidRPr="000F06B9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0F06B9">
        <w:rPr>
          <w:rFonts w:asciiTheme="majorHAnsi" w:eastAsia="Times New Roman" w:hAnsiTheme="majorHAnsi" w:cstheme="minorHAnsi"/>
          <w:b/>
          <w:lang w:eastAsia="cs-CZ"/>
        </w:rPr>
        <w:t xml:space="preserve">. </w:t>
      </w:r>
      <w:proofErr w:type="spellStart"/>
      <w:r w:rsidRPr="000F06B9">
        <w:rPr>
          <w:rFonts w:asciiTheme="majorHAnsi" w:eastAsia="Times New Roman" w:hAnsiTheme="majorHAnsi" w:cstheme="minorHAnsi"/>
          <w:b/>
          <w:lang w:eastAsia="cs-CZ"/>
        </w:rPr>
        <w:t>Měrovice</w:t>
      </w:r>
      <w:proofErr w:type="spellEnd"/>
      <w:r w:rsidRPr="000F06B9">
        <w:rPr>
          <w:rFonts w:asciiTheme="majorHAnsi" w:eastAsia="Times New Roman" w:hAnsiTheme="majorHAnsi" w:cstheme="minorHAnsi"/>
          <w:b/>
          <w:lang w:eastAsia="cs-CZ"/>
        </w:rPr>
        <w:t xml:space="preserve"> </w:t>
      </w:r>
      <w:proofErr w:type="spellStart"/>
      <w:r w:rsidRPr="000F06B9">
        <w:rPr>
          <w:rFonts w:asciiTheme="majorHAnsi" w:eastAsia="Times New Roman" w:hAnsiTheme="majorHAnsi" w:cstheme="minorHAnsi"/>
          <w:b/>
          <w:lang w:eastAsia="cs-CZ"/>
        </w:rPr>
        <w:t>n.H</w:t>
      </w:r>
      <w:proofErr w:type="spellEnd"/>
      <w:r w:rsidRPr="000F06B9">
        <w:rPr>
          <w:rFonts w:asciiTheme="majorHAnsi" w:eastAsia="Times New Roman" w:hAnsiTheme="majorHAnsi" w:cstheme="minorHAnsi"/>
          <w:b/>
          <w:lang w:eastAsia="cs-CZ"/>
        </w:rPr>
        <w:t xml:space="preserve">., kamerový systém): </w:t>
      </w:r>
    </w:p>
    <w:p w14:paraId="28C8E78C" w14:textId="77777777" w:rsidR="002B1505" w:rsidRPr="000F06B9" w:rsidRDefault="002B1505" w:rsidP="002B1505">
      <w:pPr>
        <w:pStyle w:val="Odstavecseseznamem"/>
        <w:numPr>
          <w:ilvl w:val="0"/>
          <w:numId w:val="12"/>
        </w:num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 xml:space="preserve">Ve výkazu výměr je položka 2775IEE5 OPTICKÝ ROZVADĚČ 19" PROVEDENÍ DO 144 VLÁKEN – DODÁVKA KUS 1,000. V blokovém schématu je tento rozvaděč nakreslen modře, tudíž má být součástí jiného PS. Žádáme zadavatele o sdělení, zda má být předmětem dodávky toho PS či nikoliv. </w:t>
      </w:r>
    </w:p>
    <w:p w14:paraId="3E67BDC0" w14:textId="0BF4ED67" w:rsidR="002B1505" w:rsidRPr="000F06B9" w:rsidRDefault="002B1505" w:rsidP="002B1505">
      <w:pPr>
        <w:pStyle w:val="Odstavecseseznamem"/>
        <w:numPr>
          <w:ilvl w:val="0"/>
          <w:numId w:val="12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>V TZ a ani v blokovém schématu není uvedeno, zda stožáry na kamery jsou součástí jiného PS (SO). Žádáme zadavatele o informaci</w:t>
      </w:r>
      <w:r w:rsidR="000243F3">
        <w:rPr>
          <w:rFonts w:asciiTheme="majorHAnsi" w:eastAsia="Times New Roman" w:hAnsiTheme="majorHAnsi" w:cstheme="minorHAnsi"/>
          <w:lang w:eastAsia="cs-CZ"/>
        </w:rPr>
        <w:t>,</w:t>
      </w:r>
      <w:r w:rsidRPr="000F06B9">
        <w:rPr>
          <w:rFonts w:asciiTheme="majorHAnsi" w:eastAsia="Times New Roman" w:hAnsiTheme="majorHAnsi" w:cstheme="minorHAnsi"/>
          <w:lang w:eastAsia="cs-CZ"/>
        </w:rPr>
        <w:t xml:space="preserve"> v kterém PS (SO) jsou stožáry rozpočtována případně je doplnit do výkazu výměr. </w:t>
      </w:r>
    </w:p>
    <w:p w14:paraId="2CE74B10" w14:textId="77777777" w:rsidR="002B1505" w:rsidRPr="000F06B9" w:rsidRDefault="002B1505" w:rsidP="002B1505">
      <w:pPr>
        <w:pStyle w:val="Odstavecseseznamem"/>
        <w:numPr>
          <w:ilvl w:val="0"/>
          <w:numId w:val="12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>TZ je požadována integrace do DDTS. Z tohoto důvodu žádáme zadavatele o doplnění položky 75O961 DDTS ŽDC, SPOLUPRÁCE ZHOTOVITELE URČENÉHO ZAŘÍZENÍ PŘI INTEGRACI DO DDTS</w:t>
      </w:r>
    </w:p>
    <w:p w14:paraId="40377643" w14:textId="77777777" w:rsidR="002B1505" w:rsidRPr="000F06B9" w:rsidRDefault="002B1505" w:rsidP="002B1505">
      <w:pPr>
        <w:pStyle w:val="Odstavecseseznamem"/>
        <w:numPr>
          <w:ilvl w:val="0"/>
          <w:numId w:val="12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0F06B9">
        <w:rPr>
          <w:rFonts w:asciiTheme="majorHAnsi" w:eastAsia="Times New Roman" w:hAnsiTheme="majorHAnsi" w:cstheme="minorHAnsi"/>
          <w:lang w:eastAsia="cs-CZ"/>
        </w:rPr>
        <w:t xml:space="preserve">Žádáme dodavatele o sdělení, z jakého důvodu je ve výkazu výměr položka č. 64 75L461 KLIENSTKÉ </w:t>
      </w:r>
      <w:proofErr w:type="gramStart"/>
      <w:r w:rsidRPr="000F06B9">
        <w:rPr>
          <w:rFonts w:asciiTheme="majorHAnsi" w:eastAsia="Times New Roman" w:hAnsiTheme="majorHAnsi" w:cstheme="minorHAnsi"/>
          <w:lang w:eastAsia="cs-CZ"/>
        </w:rPr>
        <w:t>PRACOVIŠTĚ - KOMPLETNÍ</w:t>
      </w:r>
      <w:proofErr w:type="gramEnd"/>
      <w:r w:rsidRPr="000F06B9">
        <w:rPr>
          <w:rFonts w:asciiTheme="majorHAnsi" w:eastAsia="Times New Roman" w:hAnsiTheme="majorHAnsi" w:cstheme="minorHAnsi"/>
          <w:lang w:eastAsia="cs-CZ"/>
        </w:rPr>
        <w:t xml:space="preserve"> PRACOVNÍ STANICE (HW, SW, MONITOR) – DODÁVKA KS 1,000. ve shora uvedeném PS, když se již vyskytuje v </w:t>
      </w:r>
      <w:r w:rsidRPr="000F06B9">
        <w:rPr>
          <w:rFonts w:asciiTheme="majorHAnsi" w:eastAsia="Times New Roman" w:hAnsiTheme="majorHAnsi" w:cstheme="minorHAnsi"/>
          <w:b/>
          <w:lang w:eastAsia="cs-CZ"/>
        </w:rPr>
        <w:t xml:space="preserve">PS 22-14-10 </w:t>
      </w:r>
      <w:proofErr w:type="spellStart"/>
      <w:r w:rsidRPr="000F06B9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0F06B9">
        <w:rPr>
          <w:rFonts w:asciiTheme="majorHAnsi" w:eastAsia="Times New Roman" w:hAnsiTheme="majorHAnsi" w:cstheme="minorHAnsi"/>
          <w:b/>
          <w:lang w:eastAsia="cs-CZ"/>
        </w:rPr>
        <w:t xml:space="preserve">. Němčice </w:t>
      </w:r>
      <w:proofErr w:type="spellStart"/>
      <w:r w:rsidRPr="000F06B9">
        <w:rPr>
          <w:rFonts w:asciiTheme="majorHAnsi" w:eastAsia="Times New Roman" w:hAnsiTheme="majorHAnsi" w:cstheme="minorHAnsi"/>
          <w:b/>
          <w:lang w:eastAsia="cs-CZ"/>
        </w:rPr>
        <w:t>n.H</w:t>
      </w:r>
      <w:proofErr w:type="spellEnd"/>
      <w:r w:rsidRPr="000F06B9">
        <w:rPr>
          <w:rFonts w:asciiTheme="majorHAnsi" w:eastAsia="Times New Roman" w:hAnsiTheme="majorHAnsi" w:cstheme="minorHAnsi"/>
          <w:b/>
          <w:lang w:eastAsia="cs-CZ"/>
        </w:rPr>
        <w:t xml:space="preserve">., kamerový systém. </w:t>
      </w:r>
    </w:p>
    <w:p w14:paraId="2AC0ACD3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3CB2F53E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2"/>
    <w:p w14:paraId="4B99ACB6" w14:textId="77777777" w:rsidR="00C254B9" w:rsidRPr="000243F3" w:rsidRDefault="00C254B9" w:rsidP="00C254B9">
      <w:pPr>
        <w:pStyle w:val="Odstavecseseznamem"/>
        <w:numPr>
          <w:ilvl w:val="0"/>
          <w:numId w:val="15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Ve schématu tento optický rozvaděč není kreslen. Jedná se o modulární optický rozvaděč pro optické kabely k rozvodům kamerového systému. Zakreslený ODF slouží k připojení TOK a je součástí jiného PS (proto modře). </w:t>
      </w:r>
    </w:p>
    <w:p w14:paraId="61839416" w14:textId="77777777" w:rsidR="00C254B9" w:rsidRPr="000243F3" w:rsidRDefault="00C254B9" w:rsidP="00C254B9">
      <w:pPr>
        <w:pStyle w:val="Odstavecseseznamem"/>
        <w:numPr>
          <w:ilvl w:val="0"/>
          <w:numId w:val="15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>Stožáry jsou součástí souvisejícího SO osvětlení, jedná se o typový sdružený stožár Ž.17.</w:t>
      </w:r>
    </w:p>
    <w:p w14:paraId="0FD50542" w14:textId="11CC03CD" w:rsidR="00C254B9" w:rsidRPr="000243F3" w:rsidRDefault="00205B11" w:rsidP="00C254B9">
      <w:pPr>
        <w:pStyle w:val="Odstavecseseznamem"/>
        <w:numPr>
          <w:ilvl w:val="0"/>
          <w:numId w:val="15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Soupis prací PS 22-14-16 byl opraven. 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 xml:space="preserve">Položka </w:t>
      </w:r>
      <w:r w:rsidRPr="000243F3">
        <w:rPr>
          <w:rFonts w:asciiTheme="majorHAnsi" w:eastAsia="Calibri" w:hAnsiTheme="majorHAnsi" w:cs="Times New Roman"/>
          <w:bCs/>
          <w:lang w:eastAsia="cs-CZ"/>
        </w:rPr>
        <w:t>75O</w:t>
      </w:r>
      <w:r w:rsidR="00A35C18" w:rsidRPr="000243F3">
        <w:rPr>
          <w:rFonts w:asciiTheme="majorHAnsi" w:eastAsia="Calibri" w:hAnsiTheme="majorHAnsi" w:cs="Times New Roman"/>
          <w:bCs/>
          <w:lang w:eastAsia="cs-CZ"/>
        </w:rPr>
        <w:t xml:space="preserve">961 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 xml:space="preserve">byla doplněna do </w:t>
      </w:r>
      <w:r w:rsidR="00A35C18" w:rsidRPr="000243F3">
        <w:rPr>
          <w:rFonts w:asciiTheme="majorHAnsi" w:eastAsia="Calibri" w:hAnsiTheme="majorHAnsi" w:cs="Times New Roman"/>
          <w:bCs/>
          <w:lang w:eastAsia="cs-CZ"/>
        </w:rPr>
        <w:t>soupisu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>.</w:t>
      </w:r>
    </w:p>
    <w:p w14:paraId="7A3772B7" w14:textId="553708E6" w:rsidR="00C254B9" w:rsidRPr="000243F3" w:rsidRDefault="00205B11" w:rsidP="00C254B9">
      <w:pPr>
        <w:pStyle w:val="Odstavecseseznamem"/>
        <w:numPr>
          <w:ilvl w:val="0"/>
          <w:numId w:val="15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Soupis prací PS 22-14-16 byl opraven. 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 xml:space="preserve">Položka </w:t>
      </w:r>
      <w:r w:rsidRPr="000243F3">
        <w:rPr>
          <w:rFonts w:asciiTheme="majorHAnsi" w:eastAsia="Calibri" w:hAnsiTheme="majorHAnsi" w:cs="Times New Roman"/>
          <w:bCs/>
          <w:lang w:eastAsia="cs-CZ"/>
        </w:rPr>
        <w:t xml:space="preserve">75L461 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>b</w:t>
      </w:r>
      <w:r w:rsidRPr="000243F3">
        <w:rPr>
          <w:rFonts w:asciiTheme="majorHAnsi" w:eastAsia="Calibri" w:hAnsiTheme="majorHAnsi" w:cs="Times New Roman"/>
          <w:bCs/>
          <w:lang w:eastAsia="cs-CZ"/>
        </w:rPr>
        <w:t>yla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 xml:space="preserve"> smazána z</w:t>
      </w:r>
      <w:r w:rsidRPr="000243F3">
        <w:rPr>
          <w:rFonts w:asciiTheme="majorHAnsi" w:eastAsia="Calibri" w:hAnsiTheme="majorHAnsi" w:cs="Times New Roman"/>
          <w:bCs/>
          <w:lang w:eastAsia="cs-CZ"/>
        </w:rPr>
        <w:t>e soupisu</w:t>
      </w:r>
      <w:r w:rsidR="00C254B9" w:rsidRPr="000243F3">
        <w:rPr>
          <w:rFonts w:asciiTheme="majorHAnsi" w:eastAsia="Calibri" w:hAnsiTheme="majorHAnsi" w:cs="Times New Roman"/>
          <w:bCs/>
          <w:lang w:eastAsia="cs-CZ"/>
        </w:rPr>
        <w:t>.</w:t>
      </w:r>
    </w:p>
    <w:p w14:paraId="3C38CA18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9ADDF0C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E52B184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0F06B9">
        <w:rPr>
          <w:rFonts w:asciiTheme="majorHAnsi" w:eastAsia="Calibri" w:hAnsiTheme="majorHAnsi" w:cs="Times New Roman"/>
          <w:b/>
          <w:lang w:eastAsia="cs-CZ"/>
        </w:rPr>
        <w:t>3:</w:t>
      </w:r>
    </w:p>
    <w:p w14:paraId="5570ECD8" w14:textId="77777777" w:rsidR="002B1505" w:rsidRPr="000F06B9" w:rsidRDefault="002B1505" w:rsidP="002B1505">
      <w:pPr>
        <w:spacing w:after="0"/>
        <w:ind w:left="142"/>
        <w:rPr>
          <w:rFonts w:asciiTheme="majorHAnsi" w:hAnsiTheme="majorHAnsi"/>
        </w:rPr>
      </w:pPr>
      <w:r w:rsidRPr="000F06B9">
        <w:rPr>
          <w:rFonts w:asciiTheme="majorHAnsi" w:hAnsiTheme="majorHAnsi"/>
          <w:b/>
        </w:rPr>
        <w:t xml:space="preserve">PS 22-28-11, </w:t>
      </w:r>
      <w:proofErr w:type="gramStart"/>
      <w:r w:rsidRPr="000F06B9">
        <w:rPr>
          <w:rFonts w:asciiTheme="majorHAnsi" w:hAnsiTheme="majorHAnsi"/>
          <w:b/>
        </w:rPr>
        <w:t>Nezamyslice - Hruška</w:t>
      </w:r>
      <w:proofErr w:type="gramEnd"/>
      <w:r w:rsidRPr="000F06B9">
        <w:rPr>
          <w:rFonts w:asciiTheme="majorHAnsi" w:hAnsiTheme="majorHAnsi"/>
          <w:b/>
        </w:rPr>
        <w:t>, TZZ.</w:t>
      </w:r>
      <w:r w:rsidRPr="000F06B9">
        <w:rPr>
          <w:rFonts w:asciiTheme="majorHAnsi" w:hAnsiTheme="majorHAnsi"/>
        </w:rPr>
        <w:t xml:space="preserve"> Dle situačního schéma č. 2.200 se předpokládá vybudování všech návěstí ETCS na trati a v </w:t>
      </w:r>
      <w:proofErr w:type="spellStart"/>
      <w:r w:rsidRPr="000F06B9">
        <w:rPr>
          <w:rFonts w:asciiTheme="majorHAnsi" w:hAnsiTheme="majorHAnsi"/>
        </w:rPr>
        <w:t>žst</w:t>
      </w:r>
      <w:proofErr w:type="spellEnd"/>
      <w:r w:rsidRPr="000F06B9">
        <w:rPr>
          <w:rFonts w:asciiTheme="majorHAnsi" w:hAnsiTheme="majorHAnsi"/>
        </w:rPr>
        <w:t xml:space="preserve">. Nezamyslice v rámci stavby „Modernizace trati Brno-Přerov, 3. stavba, Vyškov-Nezamyslice“. </w:t>
      </w:r>
    </w:p>
    <w:p w14:paraId="683AF6C7" w14:textId="77777777" w:rsidR="002B1505" w:rsidRPr="000F06B9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</w:rPr>
        <w:t>V TZ se uvádí:</w:t>
      </w:r>
    </w:p>
    <w:p w14:paraId="391A281B" w14:textId="77777777" w:rsidR="002B1505" w:rsidRPr="000F06B9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</w:rPr>
        <w:t>„3.2.1.1 Návěstidla Ve funkci oddílových návěstidel budou zřízeny Lokalizační značky ETCS (odpovídá oddílovým návěstidlům autobloku s permisivní návěstí stůj).“</w:t>
      </w:r>
    </w:p>
    <w:p w14:paraId="3B81584B" w14:textId="77777777" w:rsidR="002B1505" w:rsidRPr="000F06B9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</w:rPr>
        <w:t>„Vzhledem ke komplikovanému řešení vstupu do oblasti ETCS viz. PS 22-28-22 Nezamyslice – Kojetín, ETCS. Budou lokalizační značky ETCS osazeny až po aktivaci ETCS L2 v ŽST Nezamyslice, kdy dojde ke zrušení automatického vstupu do oblasti ETCS.“</w:t>
      </w:r>
    </w:p>
    <w:p w14:paraId="6C250FD5" w14:textId="442995B7" w:rsidR="002B1505" w:rsidRPr="00176628" w:rsidRDefault="002B1505" w:rsidP="002B1505">
      <w:pPr>
        <w:spacing w:after="0"/>
        <w:rPr>
          <w:rFonts w:asciiTheme="majorHAnsi" w:hAnsiTheme="majorHAnsi"/>
          <w:color w:val="FF0000"/>
        </w:rPr>
      </w:pPr>
      <w:r w:rsidRPr="000F06B9">
        <w:rPr>
          <w:rFonts w:asciiTheme="majorHAnsi" w:hAnsiTheme="majorHAnsi"/>
        </w:rPr>
        <w:t>Ve zmíněném situačním schématu se nachází 24ks neproměnných návěstí ETCS celkem na 12ks společných sloupků.</w:t>
      </w:r>
    </w:p>
    <w:p w14:paraId="64DD4F5E" w14:textId="77777777" w:rsidR="002B1505" w:rsidRPr="000F06B9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</w:rPr>
        <w:t>V soupisu prací tohoto PS se nachází položky:</w:t>
      </w:r>
    </w:p>
    <w:tbl>
      <w:tblPr>
        <w:tblW w:w="821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20"/>
        <w:gridCol w:w="255"/>
        <w:gridCol w:w="5103"/>
        <w:gridCol w:w="567"/>
        <w:gridCol w:w="851"/>
      </w:tblGrid>
      <w:tr w:rsidR="002B1505" w:rsidRPr="000F06B9" w14:paraId="15A71B72" w14:textId="77777777" w:rsidTr="00831A2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3AC60E" w14:textId="77777777" w:rsidR="002B1505" w:rsidRPr="000F06B9" w:rsidRDefault="002B1505" w:rsidP="00831A2A">
            <w:pPr>
              <w:spacing w:after="0"/>
              <w:jc w:val="right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18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CD90E" w14:textId="77777777" w:rsidR="002B1505" w:rsidRPr="000F06B9" w:rsidRDefault="002B1505" w:rsidP="00831A2A">
            <w:pPr>
              <w:spacing w:after="0"/>
              <w:jc w:val="right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75F251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AFE35A" w14:textId="77777777" w:rsidR="002B1505" w:rsidRPr="000F06B9" w:rsidRDefault="002B1505" w:rsidP="00831A2A">
            <w:pPr>
              <w:spacing w:after="0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1B182" w14:textId="77777777" w:rsidR="002B1505" w:rsidRPr="000F06B9" w:rsidRDefault="002B1505" w:rsidP="00831A2A">
            <w:pPr>
              <w:spacing w:after="0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NÁVEST PRO ETCS ANTIGRAFITTY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3C2D0" w14:textId="77777777" w:rsidR="002B1505" w:rsidRPr="000F06B9" w:rsidRDefault="002B1505" w:rsidP="00831A2A">
            <w:pPr>
              <w:spacing w:after="0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55F56" w14:textId="77777777" w:rsidR="002B1505" w:rsidRPr="000F06B9" w:rsidRDefault="002B1505" w:rsidP="00831A2A">
            <w:pPr>
              <w:spacing w:after="0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   8,000</w:t>
            </w:r>
          </w:p>
        </w:tc>
      </w:tr>
      <w:tr w:rsidR="002B1505" w:rsidRPr="000F06B9" w14:paraId="208D4E63" w14:textId="77777777" w:rsidTr="00831A2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D4968A" w14:textId="77777777" w:rsidR="002B1505" w:rsidRPr="000F06B9" w:rsidRDefault="002B1505" w:rsidP="00831A2A">
            <w:pPr>
              <w:spacing w:after="0"/>
              <w:jc w:val="right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19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019D3" w14:textId="77777777" w:rsidR="002B1505" w:rsidRPr="000F06B9" w:rsidRDefault="002B1505" w:rsidP="00831A2A">
            <w:pPr>
              <w:spacing w:after="0"/>
              <w:jc w:val="right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923821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BB0DB" w14:textId="77777777" w:rsidR="002B1505" w:rsidRPr="000F06B9" w:rsidRDefault="002B1505" w:rsidP="00831A2A">
            <w:pPr>
              <w:spacing w:after="0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AF67" w14:textId="77777777" w:rsidR="002B1505" w:rsidRPr="000F06B9" w:rsidRDefault="002B1505" w:rsidP="00831A2A">
            <w:pPr>
              <w:spacing w:after="0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SLOUPEK DN 60 PRO NÁVEST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1E758" w14:textId="77777777" w:rsidR="002B1505" w:rsidRPr="000F06B9" w:rsidRDefault="002B1505" w:rsidP="00831A2A">
            <w:pPr>
              <w:spacing w:after="0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850E96" w14:textId="77777777" w:rsidR="002B1505" w:rsidRPr="000F06B9" w:rsidRDefault="002B1505" w:rsidP="00831A2A">
            <w:pPr>
              <w:spacing w:after="0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   4,000</w:t>
            </w:r>
          </w:p>
        </w:tc>
      </w:tr>
    </w:tbl>
    <w:p w14:paraId="5E07A473" w14:textId="77777777" w:rsidR="000243F3" w:rsidRDefault="000243F3" w:rsidP="002B1505">
      <w:pPr>
        <w:spacing w:after="0"/>
        <w:rPr>
          <w:rFonts w:asciiTheme="majorHAnsi" w:hAnsiTheme="majorHAnsi"/>
        </w:rPr>
      </w:pPr>
    </w:p>
    <w:p w14:paraId="6804E0CA" w14:textId="6D6BDCEF" w:rsidR="002B1505" w:rsidRPr="000F06B9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</w:rPr>
        <w:t>Žádáme zadavatele o prověření/vysvětlení, zda se tyto návěsti ETCS předpokládá vybudovat v této stavbě a v tomto PS anebo zda se vybuduje ve 3. stavbě. V případě požadavku na vybudování v této stavbě žádáme o prověření množství u uvedených položek.</w:t>
      </w:r>
    </w:p>
    <w:p w14:paraId="1E308166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5E0DBA1" w14:textId="77777777" w:rsidR="002B1505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5E568475" w14:textId="30339278" w:rsidR="00176628" w:rsidRPr="000243F3" w:rsidRDefault="00176628" w:rsidP="002B1505">
      <w:pPr>
        <w:spacing w:after="0"/>
        <w:rPr>
          <w:rFonts w:asciiTheme="majorHAnsi" w:hAnsiTheme="majorHAnsi"/>
        </w:rPr>
      </w:pPr>
      <w:r w:rsidRPr="000243F3">
        <w:rPr>
          <w:rFonts w:asciiTheme="majorHAnsi" w:hAnsiTheme="majorHAnsi"/>
        </w:rPr>
        <w:t>Lokalizační značky</w:t>
      </w:r>
      <w:r w:rsidR="0023245D" w:rsidRPr="000243F3">
        <w:rPr>
          <w:rFonts w:asciiTheme="majorHAnsi" w:hAnsiTheme="majorHAnsi"/>
        </w:rPr>
        <w:t xml:space="preserve"> </w:t>
      </w:r>
      <w:r w:rsidRPr="000243F3">
        <w:rPr>
          <w:rFonts w:asciiTheme="majorHAnsi" w:hAnsiTheme="majorHAnsi"/>
        </w:rPr>
        <w:t>(LZ) budou realizovány v rámci 3. stavby včetně dodávky a montáže. VV neobsahuje ani LZ ani sloupky pro LZ.</w:t>
      </w:r>
      <w:r w:rsidR="00357E7A" w:rsidRPr="000243F3">
        <w:rPr>
          <w:rFonts w:asciiTheme="majorHAnsi" w:hAnsiTheme="majorHAnsi"/>
        </w:rPr>
        <w:t xml:space="preserve"> Značky u jejichž staničení je napsáno na LZ na TS budou umístěny na trakčním stožáru, tak to je popsáno i v technické zprávě.</w:t>
      </w:r>
    </w:p>
    <w:p w14:paraId="38245598" w14:textId="663CB1B5" w:rsidR="007F6C37" w:rsidRPr="000243F3" w:rsidRDefault="007F6C37" w:rsidP="002B1505">
      <w:pPr>
        <w:spacing w:after="0"/>
        <w:rPr>
          <w:rFonts w:asciiTheme="majorHAnsi" w:hAnsiTheme="majorHAnsi"/>
        </w:rPr>
      </w:pPr>
      <w:r w:rsidRPr="000243F3">
        <w:rPr>
          <w:rFonts w:asciiTheme="majorHAnsi" w:hAnsiTheme="majorHAnsi"/>
        </w:rPr>
        <w:t xml:space="preserve">Sloupek </w:t>
      </w:r>
      <w:r w:rsidR="00176628" w:rsidRPr="000243F3">
        <w:rPr>
          <w:rFonts w:asciiTheme="majorHAnsi" w:hAnsiTheme="majorHAnsi"/>
        </w:rPr>
        <w:t xml:space="preserve">je určen </w:t>
      </w:r>
      <w:r w:rsidRPr="000243F3">
        <w:rPr>
          <w:rFonts w:asciiTheme="majorHAnsi" w:hAnsiTheme="majorHAnsi"/>
        </w:rPr>
        <w:t xml:space="preserve">pro umístění návěsti začátek a konec oblasti světelného </w:t>
      </w:r>
      <w:proofErr w:type="spellStart"/>
      <w:r w:rsidRPr="000243F3">
        <w:rPr>
          <w:rFonts w:asciiTheme="majorHAnsi" w:hAnsiTheme="majorHAnsi"/>
        </w:rPr>
        <w:t>návěstění</w:t>
      </w:r>
      <w:proofErr w:type="spellEnd"/>
      <w:r w:rsidRPr="000243F3">
        <w:rPr>
          <w:rFonts w:asciiTheme="majorHAnsi" w:hAnsiTheme="majorHAnsi"/>
        </w:rPr>
        <w:t xml:space="preserve"> stůj, ostatní neproměnné návěsti jsou umístěny na návěstidlech</w:t>
      </w:r>
      <w:r w:rsidR="00176628" w:rsidRPr="000243F3">
        <w:rPr>
          <w:rFonts w:asciiTheme="majorHAnsi" w:hAnsiTheme="majorHAnsi"/>
        </w:rPr>
        <w:t xml:space="preserve">, podrobnosti jsou uvedeny ve výkazu výměr, značky jsou zakresleny viz </w:t>
      </w:r>
      <w:r w:rsidR="00176628" w:rsidRPr="000243F3">
        <w:rPr>
          <w:rFonts w:asciiTheme="majorHAnsi" w:hAnsiTheme="majorHAnsi"/>
          <w:b/>
          <w:bCs/>
        </w:rPr>
        <w:t>PS 21-28-01 Situační schéma – dočasný stav po ukončení této stavby</w:t>
      </w:r>
      <w:r w:rsidR="00176628" w:rsidRPr="000243F3">
        <w:rPr>
          <w:rFonts w:asciiTheme="majorHAnsi" w:hAnsiTheme="majorHAnsi"/>
        </w:rPr>
        <w:t>.</w:t>
      </w:r>
      <w:r w:rsidRPr="000243F3">
        <w:rPr>
          <w:rFonts w:asciiTheme="majorHAnsi" w:hAnsiTheme="majorHAnsi"/>
        </w:rPr>
        <w:t xml:space="preserve"> </w:t>
      </w:r>
    </w:p>
    <w:p w14:paraId="417A561A" w14:textId="77777777" w:rsidR="000243F3" w:rsidRPr="00176628" w:rsidRDefault="000243F3" w:rsidP="002B1505">
      <w:pPr>
        <w:spacing w:after="0"/>
        <w:rPr>
          <w:rFonts w:asciiTheme="majorHAnsi" w:hAnsiTheme="majorHAnsi"/>
          <w:color w:val="FF0000"/>
        </w:rPr>
      </w:pPr>
    </w:p>
    <w:p w14:paraId="64F480EF" w14:textId="77777777" w:rsidR="00176628" w:rsidRPr="007F6C37" w:rsidRDefault="00176628" w:rsidP="002B1505">
      <w:pPr>
        <w:spacing w:after="0"/>
        <w:rPr>
          <w:rFonts w:asciiTheme="majorHAnsi" w:hAnsiTheme="majorHAnsi"/>
        </w:rPr>
      </w:pPr>
      <w:r w:rsidRPr="00176628">
        <w:rPr>
          <w:rFonts w:asciiTheme="majorHAnsi" w:hAnsiTheme="majorHAnsi"/>
          <w:noProof/>
          <w:lang w:eastAsia="cs-CZ"/>
        </w:rPr>
        <w:drawing>
          <wp:inline distT="0" distB="0" distL="0" distR="0" wp14:anchorId="2836CC54" wp14:editId="594969D0">
            <wp:extent cx="5712081" cy="1736861"/>
            <wp:effectExtent l="0" t="0" r="3175" b="0"/>
            <wp:docPr id="175675058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750586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4043" cy="174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32D10" w14:textId="77777777" w:rsidR="007F6C37" w:rsidRPr="000F06B9" w:rsidRDefault="007F6C37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A39E77C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A72552A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0F06B9">
        <w:rPr>
          <w:rFonts w:asciiTheme="majorHAnsi" w:eastAsia="Calibri" w:hAnsiTheme="majorHAnsi" w:cs="Times New Roman"/>
          <w:b/>
          <w:lang w:eastAsia="cs-CZ"/>
        </w:rPr>
        <w:t>4:</w:t>
      </w:r>
    </w:p>
    <w:p w14:paraId="6F3A1348" w14:textId="77777777" w:rsidR="002B1505" w:rsidRPr="000F06B9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  <w:b/>
        </w:rPr>
        <w:t xml:space="preserve">PS 22-28-12, </w:t>
      </w:r>
      <w:proofErr w:type="gramStart"/>
      <w:r w:rsidRPr="000F06B9">
        <w:rPr>
          <w:rFonts w:asciiTheme="majorHAnsi" w:hAnsiTheme="majorHAnsi"/>
          <w:b/>
        </w:rPr>
        <w:t>Hruška - Kojetín</w:t>
      </w:r>
      <w:proofErr w:type="gramEnd"/>
      <w:r w:rsidRPr="000F06B9">
        <w:rPr>
          <w:rFonts w:asciiTheme="majorHAnsi" w:hAnsiTheme="majorHAnsi"/>
          <w:b/>
        </w:rPr>
        <w:t>, TZZ</w:t>
      </w:r>
      <w:r w:rsidRPr="000F06B9">
        <w:rPr>
          <w:rFonts w:asciiTheme="majorHAnsi" w:hAnsiTheme="majorHAnsi"/>
        </w:rPr>
        <w:t>. V soupisu prací se nachází položky: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020"/>
        <w:gridCol w:w="255"/>
        <w:gridCol w:w="6379"/>
        <w:gridCol w:w="567"/>
        <w:gridCol w:w="992"/>
      </w:tblGrid>
      <w:tr w:rsidR="002B1505" w:rsidRPr="000F06B9" w14:paraId="1AA7CCBD" w14:textId="77777777" w:rsidTr="00831A2A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2A7FF" w14:textId="77777777" w:rsidR="002B1505" w:rsidRPr="000F06B9" w:rsidRDefault="002B1505" w:rsidP="00831A2A">
            <w:pPr>
              <w:spacing w:after="0"/>
              <w:jc w:val="righ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18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39868" w14:textId="77777777" w:rsidR="002B1505" w:rsidRPr="000F06B9" w:rsidRDefault="002B1505" w:rsidP="00831A2A">
            <w:pPr>
              <w:spacing w:after="0"/>
              <w:jc w:val="righ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75F251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AC584" w14:textId="77777777" w:rsidR="002B1505" w:rsidRPr="000F06B9" w:rsidRDefault="002B1505" w:rsidP="00831A2A">
            <w:pPr>
              <w:spacing w:after="0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 </w:t>
            </w:r>
          </w:p>
        </w:tc>
        <w:tc>
          <w:tcPr>
            <w:tcW w:w="6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83CD5" w14:textId="77777777" w:rsidR="002B1505" w:rsidRPr="000F06B9" w:rsidRDefault="002B1505" w:rsidP="00831A2A">
            <w:pPr>
              <w:spacing w:after="0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NÁVĚST PRO ETCS ANTIGRAFITTY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729617" w14:textId="77777777" w:rsidR="002B1505" w:rsidRPr="000F06B9" w:rsidRDefault="002B1505" w:rsidP="00831A2A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F4BA9B" w14:textId="77777777" w:rsidR="002B1505" w:rsidRPr="000F06B9" w:rsidRDefault="002B1505" w:rsidP="00831A2A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 xml:space="preserve">    24,000</w:t>
            </w:r>
          </w:p>
        </w:tc>
      </w:tr>
      <w:tr w:rsidR="002B1505" w:rsidRPr="000F06B9" w14:paraId="65A8E861" w14:textId="77777777" w:rsidTr="00831A2A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62F06" w14:textId="77777777" w:rsidR="002B1505" w:rsidRPr="000F06B9" w:rsidRDefault="002B1505" w:rsidP="00831A2A">
            <w:pPr>
              <w:spacing w:after="0"/>
              <w:jc w:val="righ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19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6D425" w14:textId="77777777" w:rsidR="002B1505" w:rsidRPr="000F06B9" w:rsidRDefault="002B1505" w:rsidP="00831A2A">
            <w:pPr>
              <w:spacing w:after="0"/>
              <w:jc w:val="righ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923831</w:t>
            </w:r>
          </w:p>
        </w:tc>
        <w:tc>
          <w:tcPr>
            <w:tcW w:w="2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5568D" w14:textId="77777777" w:rsidR="002B1505" w:rsidRPr="000F06B9" w:rsidRDefault="002B1505" w:rsidP="00831A2A">
            <w:pPr>
              <w:spacing w:after="0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212A" w14:textId="77777777" w:rsidR="002B1505" w:rsidRPr="000F06B9" w:rsidRDefault="002B1505" w:rsidP="00831A2A">
            <w:pPr>
              <w:spacing w:after="0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KONZOLA PRO NÁVĚST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2F5BD" w14:textId="77777777" w:rsidR="002B1505" w:rsidRPr="000F06B9" w:rsidRDefault="002B1505" w:rsidP="00831A2A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7A3751" w14:textId="77777777" w:rsidR="002B1505" w:rsidRPr="000F06B9" w:rsidRDefault="002B1505" w:rsidP="00831A2A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0F06B9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 xml:space="preserve">    24,000</w:t>
            </w:r>
          </w:p>
        </w:tc>
      </w:tr>
    </w:tbl>
    <w:p w14:paraId="1BE7B5CB" w14:textId="77777777" w:rsidR="002B1505" w:rsidRPr="000F06B9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</w:rPr>
        <w:t>K těmto položkám postrádáme položku pro samostatné sloupky (12ks), tak jak je uvedeno v soupisech prací PS SZZ a druhého TZZ. Doplní zadavatel položku do soupisu prací?</w:t>
      </w:r>
    </w:p>
    <w:p w14:paraId="2335FD72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34BD196" w14:textId="77777777" w:rsid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t>Odpověď:</w:t>
      </w:r>
      <w:r w:rsidR="00B60610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6948C9F1" w14:textId="1EB4368B" w:rsidR="002B1505" w:rsidRPr="000243F3" w:rsidRDefault="00B60610" w:rsidP="002B1505">
      <w:pPr>
        <w:spacing w:after="0"/>
        <w:rPr>
          <w:rFonts w:asciiTheme="majorHAnsi" w:hAnsiTheme="majorHAnsi"/>
        </w:rPr>
      </w:pPr>
      <w:r w:rsidRPr="000243F3">
        <w:rPr>
          <w:rFonts w:asciiTheme="majorHAnsi" w:hAnsiTheme="majorHAnsi"/>
        </w:rPr>
        <w:t>Značky u jejichž staničení (situační schéma) je napsáno na LZ na TS budou umístěny na trakčním stožáru, tak to je popsáno i v technické zprávě (kap. 3.2.2.1). Týká se to všech LZ v předmětném úseku.</w:t>
      </w:r>
    </w:p>
    <w:p w14:paraId="029D3E2E" w14:textId="77777777" w:rsidR="000243F3" w:rsidRDefault="000243F3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877FFFD" w14:textId="77777777" w:rsidR="00176628" w:rsidRPr="000F06B9" w:rsidRDefault="00B60610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B60610">
        <w:rPr>
          <w:rFonts w:asciiTheme="majorHAnsi" w:eastAsia="Calibri" w:hAnsiTheme="majorHAnsi" w:cs="Times New Roman"/>
          <w:b/>
          <w:noProof/>
          <w:lang w:eastAsia="cs-CZ"/>
        </w:rPr>
        <w:drawing>
          <wp:inline distT="0" distB="0" distL="0" distR="0" wp14:anchorId="706D2C59" wp14:editId="274B3FBB">
            <wp:extent cx="5525770" cy="1548765"/>
            <wp:effectExtent l="0" t="0" r="0" b="0"/>
            <wp:docPr id="185941542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41542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F6625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4EE9917" w14:textId="77777777" w:rsidR="00C254B9" w:rsidRDefault="00C254B9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073F56E" w14:textId="77777777" w:rsidR="00C254B9" w:rsidRPr="000F06B9" w:rsidRDefault="00C254B9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B9B29FD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0F06B9">
        <w:rPr>
          <w:rFonts w:asciiTheme="majorHAnsi" w:eastAsia="Calibri" w:hAnsiTheme="majorHAnsi" w:cs="Times New Roman"/>
          <w:b/>
          <w:lang w:eastAsia="cs-CZ"/>
        </w:rPr>
        <w:t>5:</w:t>
      </w:r>
    </w:p>
    <w:p w14:paraId="0AA6D57C" w14:textId="77777777" w:rsidR="002B1505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</w:rPr>
        <w:t>U</w:t>
      </w:r>
      <w:r w:rsidRPr="000F06B9">
        <w:rPr>
          <w:rFonts w:asciiTheme="majorHAnsi" w:hAnsiTheme="majorHAnsi"/>
          <w:b/>
        </w:rPr>
        <w:t xml:space="preserve"> PS 21-28-01 „</w:t>
      </w:r>
      <w:proofErr w:type="spellStart"/>
      <w:r w:rsidRPr="000F06B9">
        <w:rPr>
          <w:rFonts w:asciiTheme="majorHAnsi" w:hAnsiTheme="majorHAnsi"/>
          <w:b/>
        </w:rPr>
        <w:t>Žst</w:t>
      </w:r>
      <w:proofErr w:type="spellEnd"/>
      <w:r w:rsidRPr="000F06B9">
        <w:rPr>
          <w:rFonts w:asciiTheme="majorHAnsi" w:hAnsiTheme="majorHAnsi"/>
          <w:b/>
        </w:rPr>
        <w:t xml:space="preserve">. Nezamyslice, úpravy SZZ“ </w:t>
      </w:r>
      <w:r w:rsidRPr="000F06B9">
        <w:rPr>
          <w:rFonts w:asciiTheme="majorHAnsi" w:hAnsiTheme="majorHAnsi"/>
        </w:rPr>
        <w:t>je v TZ v části „3.2.1 Celkové řešení SZ“ uvedeno: „Součástí dodávky bude úprava software MPZZ“. Chápeme správně, že úprava SW MPZZ bude součástí dodávky MPZZ související stavbou a není součástí této stavby?</w:t>
      </w:r>
    </w:p>
    <w:p w14:paraId="460D2C72" w14:textId="77777777" w:rsidR="00A024E4" w:rsidRPr="000F06B9" w:rsidRDefault="00A024E4" w:rsidP="002B1505">
      <w:pPr>
        <w:spacing w:after="0"/>
        <w:rPr>
          <w:rFonts w:asciiTheme="majorHAnsi" w:hAnsiTheme="majorHAnsi"/>
        </w:rPr>
      </w:pPr>
    </w:p>
    <w:p w14:paraId="3CDECD11" w14:textId="77777777" w:rsid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D58BDC1" w14:textId="6567095B" w:rsidR="002B1505" w:rsidRPr="000243F3" w:rsidRDefault="00B60610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hAnsiTheme="majorHAnsi"/>
        </w:rPr>
        <w:t>TZZ bude uvázáno do MPZZ ŽST Nezamyslice, které bude realizovat 3. stavba, a v době budování úvazky již bude v činnosti, proto musíme počítat s úpravou software.</w:t>
      </w:r>
    </w:p>
    <w:p w14:paraId="4947D1F7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34EC4B9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lastRenderedPageBreak/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0F06B9">
        <w:rPr>
          <w:rFonts w:asciiTheme="majorHAnsi" w:eastAsia="Calibri" w:hAnsiTheme="majorHAnsi" w:cs="Times New Roman"/>
          <w:b/>
          <w:lang w:eastAsia="cs-CZ"/>
        </w:rPr>
        <w:t>6:</w:t>
      </w:r>
    </w:p>
    <w:p w14:paraId="5FDDDECC" w14:textId="77777777" w:rsidR="002B1505" w:rsidRPr="000F06B9" w:rsidRDefault="002B1505" w:rsidP="002B1505">
      <w:pPr>
        <w:spacing w:after="0"/>
        <w:rPr>
          <w:rFonts w:asciiTheme="majorHAnsi" w:hAnsiTheme="majorHAnsi"/>
        </w:rPr>
      </w:pPr>
      <w:r w:rsidRPr="000F06B9">
        <w:rPr>
          <w:rFonts w:asciiTheme="majorHAnsi" w:hAnsiTheme="majorHAnsi"/>
        </w:rPr>
        <w:t>V</w:t>
      </w:r>
      <w:r w:rsidRPr="000F06B9">
        <w:rPr>
          <w:rFonts w:asciiTheme="majorHAnsi" w:hAnsiTheme="majorHAnsi"/>
          <w:b/>
        </w:rPr>
        <w:t xml:space="preserve"> PS 22-28-11 „</w:t>
      </w:r>
      <w:proofErr w:type="gramStart"/>
      <w:r w:rsidRPr="000F06B9">
        <w:rPr>
          <w:rFonts w:asciiTheme="majorHAnsi" w:hAnsiTheme="majorHAnsi"/>
          <w:b/>
        </w:rPr>
        <w:t>Nezamyslice - Hruška</w:t>
      </w:r>
      <w:proofErr w:type="gramEnd"/>
      <w:r w:rsidRPr="000F06B9">
        <w:rPr>
          <w:rFonts w:asciiTheme="majorHAnsi" w:hAnsiTheme="majorHAnsi"/>
          <w:b/>
        </w:rPr>
        <w:t xml:space="preserve">, TZZ“ </w:t>
      </w:r>
      <w:r w:rsidRPr="000F06B9">
        <w:rPr>
          <w:rFonts w:asciiTheme="majorHAnsi" w:hAnsiTheme="majorHAnsi"/>
        </w:rPr>
        <w:t xml:space="preserve">se v soupisu prací nachází položky č. 20 a č. 21 „SW PRO ELEKTRONICKÝ AUTOMATICKÝ BLOK“ dodávka/montáž v množství 2 ks. Touto stavbou vybudované nové TZZ Nezamyslice – </w:t>
      </w:r>
      <w:proofErr w:type="spellStart"/>
      <w:r w:rsidRPr="000F06B9">
        <w:rPr>
          <w:rFonts w:asciiTheme="majorHAnsi" w:hAnsiTheme="majorHAnsi"/>
        </w:rPr>
        <w:t>Odb</w:t>
      </w:r>
      <w:proofErr w:type="spellEnd"/>
      <w:r w:rsidRPr="000F06B9">
        <w:rPr>
          <w:rFonts w:asciiTheme="majorHAnsi" w:hAnsiTheme="majorHAnsi"/>
        </w:rPr>
        <w:t xml:space="preserve">. Hruška bude zabezpečeno integrovaným traťovým zabezpečovacím zařízením (dále ITZZ) a dle TZ tvoří ITZZ samostatný softwarový blok. Chápeme správně, že zmíněné položky jsou určeny k zajištění SW pro ITZZ Nezamyslice – </w:t>
      </w:r>
      <w:proofErr w:type="spellStart"/>
      <w:r w:rsidRPr="000F06B9">
        <w:rPr>
          <w:rFonts w:asciiTheme="majorHAnsi" w:hAnsiTheme="majorHAnsi"/>
        </w:rPr>
        <w:t>Odb</w:t>
      </w:r>
      <w:proofErr w:type="spellEnd"/>
      <w:r w:rsidRPr="000F06B9">
        <w:rPr>
          <w:rFonts w:asciiTheme="majorHAnsi" w:hAnsiTheme="majorHAnsi"/>
        </w:rPr>
        <w:t>. Hruška?</w:t>
      </w:r>
    </w:p>
    <w:p w14:paraId="5DB92009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0E9B276" w14:textId="77777777" w:rsidR="000243F3" w:rsidRP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20ED0A3" w14:textId="4A6DC9F6" w:rsidR="002B1505" w:rsidRPr="000243F3" w:rsidRDefault="00B60610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hAnsiTheme="majorHAnsi"/>
        </w:rPr>
        <w:t>Ano, tak to bylo myšleno.</w:t>
      </w:r>
    </w:p>
    <w:p w14:paraId="5C245377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8A2E474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C232962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>Dotaz č. 27:</w:t>
      </w:r>
    </w:p>
    <w:p w14:paraId="0BF7562B" w14:textId="77777777" w:rsidR="002B1505" w:rsidRPr="000243F3" w:rsidRDefault="002B1505" w:rsidP="002B1505">
      <w:pPr>
        <w:spacing w:after="0"/>
        <w:rPr>
          <w:rFonts w:asciiTheme="majorHAnsi" w:hAnsiTheme="majorHAnsi"/>
        </w:rPr>
      </w:pPr>
      <w:r w:rsidRPr="000243F3">
        <w:rPr>
          <w:rFonts w:asciiTheme="majorHAnsi" w:hAnsiTheme="majorHAnsi"/>
        </w:rPr>
        <w:t>V</w:t>
      </w:r>
      <w:r w:rsidRPr="000243F3">
        <w:rPr>
          <w:rFonts w:asciiTheme="majorHAnsi" w:hAnsiTheme="majorHAnsi"/>
          <w:b/>
        </w:rPr>
        <w:t xml:space="preserve"> PS 22-28-12 „</w:t>
      </w:r>
      <w:proofErr w:type="gramStart"/>
      <w:r w:rsidRPr="000243F3">
        <w:rPr>
          <w:rFonts w:asciiTheme="majorHAnsi" w:hAnsiTheme="majorHAnsi"/>
          <w:b/>
        </w:rPr>
        <w:t>Hruška - Kojetín</w:t>
      </w:r>
      <w:proofErr w:type="gramEnd"/>
      <w:r w:rsidRPr="000243F3">
        <w:rPr>
          <w:rFonts w:asciiTheme="majorHAnsi" w:hAnsiTheme="majorHAnsi"/>
          <w:b/>
        </w:rPr>
        <w:t xml:space="preserve">, TZZ“ </w:t>
      </w:r>
      <w:r w:rsidRPr="000243F3">
        <w:rPr>
          <w:rFonts w:asciiTheme="majorHAnsi" w:hAnsiTheme="majorHAnsi"/>
        </w:rPr>
        <w:t xml:space="preserve">se v soupisu prací nachází položky č. 20 a č. 21 „SW PRO ELEKTRONICKÝ AUTOMATICKÝ BLOK“ dodávka/montáž v množství 2 ks. Touto stavbou vybudované nové TZZ </w:t>
      </w:r>
      <w:proofErr w:type="spellStart"/>
      <w:r w:rsidRPr="000243F3">
        <w:rPr>
          <w:rFonts w:asciiTheme="majorHAnsi" w:hAnsiTheme="majorHAnsi"/>
        </w:rPr>
        <w:t>Odb</w:t>
      </w:r>
      <w:proofErr w:type="spellEnd"/>
      <w:r w:rsidRPr="000243F3">
        <w:rPr>
          <w:rFonts w:asciiTheme="majorHAnsi" w:hAnsiTheme="majorHAnsi"/>
        </w:rPr>
        <w:t xml:space="preserve">. Hruška - Kojetín bude zabezpečeno integrovaným traťovým zabezpečovacím zařízením (dále ITZZ) a dle TZ tvoří ITZZ samostatný softwarový blok. Chápeme správně, že zmíněné položky jsou určeny k zajištění SW pro ITZZ </w:t>
      </w:r>
      <w:proofErr w:type="spellStart"/>
      <w:r w:rsidRPr="000243F3">
        <w:rPr>
          <w:rFonts w:asciiTheme="majorHAnsi" w:hAnsiTheme="majorHAnsi"/>
        </w:rPr>
        <w:t>Odb</w:t>
      </w:r>
      <w:proofErr w:type="spellEnd"/>
      <w:r w:rsidRPr="000243F3">
        <w:rPr>
          <w:rFonts w:asciiTheme="majorHAnsi" w:hAnsiTheme="majorHAnsi"/>
        </w:rPr>
        <w:t xml:space="preserve">. </w:t>
      </w:r>
      <w:proofErr w:type="gramStart"/>
      <w:r w:rsidRPr="000243F3">
        <w:rPr>
          <w:rFonts w:asciiTheme="majorHAnsi" w:hAnsiTheme="majorHAnsi"/>
        </w:rPr>
        <w:t>Hruška - Kojetín</w:t>
      </w:r>
      <w:proofErr w:type="gramEnd"/>
      <w:r w:rsidRPr="000243F3">
        <w:rPr>
          <w:rFonts w:asciiTheme="majorHAnsi" w:hAnsiTheme="majorHAnsi"/>
        </w:rPr>
        <w:t>?</w:t>
      </w:r>
    </w:p>
    <w:p w14:paraId="2AB160A0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215ADB4" w14:textId="77777777" w:rsidR="000243F3" w:rsidRP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1D4AC05" w14:textId="50705FBD" w:rsidR="002B1505" w:rsidRPr="000243F3" w:rsidRDefault="00B60610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hAnsiTheme="majorHAnsi"/>
        </w:rPr>
        <w:t>Ano, tak to bylo myšleno.</w:t>
      </w:r>
    </w:p>
    <w:p w14:paraId="2DD45C66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46E981EE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72A6F3E" w14:textId="77777777" w:rsidR="002B1505" w:rsidRPr="000F06B9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>
        <w:rPr>
          <w:rFonts w:asciiTheme="majorHAnsi" w:eastAsia="Calibri" w:hAnsiTheme="majorHAnsi" w:cs="Times New Roman"/>
          <w:b/>
          <w:lang w:eastAsia="cs-CZ"/>
        </w:rPr>
        <w:t>2</w:t>
      </w:r>
      <w:r w:rsidRPr="000F06B9">
        <w:rPr>
          <w:rFonts w:asciiTheme="majorHAnsi" w:eastAsia="Calibri" w:hAnsiTheme="majorHAnsi" w:cs="Times New Roman"/>
          <w:b/>
          <w:lang w:eastAsia="cs-CZ"/>
        </w:rPr>
        <w:t>8:</w:t>
      </w:r>
    </w:p>
    <w:p w14:paraId="01FA4098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F06B9">
        <w:rPr>
          <w:rFonts w:asciiTheme="majorHAnsi" w:hAnsiTheme="majorHAnsi"/>
        </w:rPr>
        <w:t>V</w:t>
      </w:r>
      <w:r w:rsidRPr="000F06B9">
        <w:rPr>
          <w:rFonts w:asciiTheme="majorHAnsi" w:hAnsiTheme="majorHAnsi"/>
          <w:b/>
        </w:rPr>
        <w:t xml:space="preserve"> PS 22-28-02 „</w:t>
      </w:r>
      <w:proofErr w:type="spellStart"/>
      <w:r w:rsidRPr="000F06B9">
        <w:rPr>
          <w:rFonts w:asciiTheme="majorHAnsi" w:hAnsiTheme="majorHAnsi"/>
          <w:b/>
        </w:rPr>
        <w:t>Odb</w:t>
      </w:r>
      <w:proofErr w:type="spellEnd"/>
      <w:r w:rsidRPr="000F06B9">
        <w:rPr>
          <w:rFonts w:asciiTheme="majorHAnsi" w:hAnsiTheme="majorHAnsi"/>
          <w:b/>
        </w:rPr>
        <w:t xml:space="preserve">. Hruška, SZZ“ </w:t>
      </w:r>
      <w:r w:rsidRPr="000F06B9">
        <w:rPr>
          <w:rFonts w:asciiTheme="majorHAnsi" w:hAnsiTheme="majorHAnsi"/>
        </w:rPr>
        <w:t xml:space="preserve">je pol. č. 22 „ZÁMEK VÝMĚNOVÝ NEBO ODTLAČNÝ </w:t>
      </w:r>
      <w:r w:rsidRPr="000243F3">
        <w:rPr>
          <w:rFonts w:asciiTheme="majorHAnsi" w:hAnsiTheme="majorHAnsi"/>
        </w:rPr>
        <w:t>(JEDNODUCHÝ, KONTROLNÍ) – DODÁVKA“ v množství 12 ks. K této položce postrádáme položku „ZÁMEK VÝMĚNOVÝ NEBO ODTLAČNÝ (JEDNODUCHÝ, KONTROLNÍ) – MONTÁŽ“. Doplní zad</w:t>
      </w:r>
    </w:p>
    <w:p w14:paraId="788CBAFE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552EB01" w14:textId="77777777" w:rsidR="000243F3" w:rsidRPr="000243F3" w:rsidRDefault="002B1505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9EE8FD2" w14:textId="14B59647" w:rsidR="002B1505" w:rsidRPr="000243F3" w:rsidRDefault="00950A3A" w:rsidP="002B150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hAnsiTheme="majorHAnsi"/>
        </w:rPr>
        <w:t xml:space="preserve">Zámky budou uschovány v místnosti Místnost nouzové obsluhy. Využijí se v případě poruchy zabezpečovacího zařízení. Položka montáž nebude doplněna. </w:t>
      </w:r>
    </w:p>
    <w:p w14:paraId="6C248A0E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0D11BD1" w14:textId="77777777" w:rsidR="002B1505" w:rsidRPr="000243F3" w:rsidRDefault="002B1505" w:rsidP="002B15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01250DF3" w14:textId="77777777" w:rsidR="00DA09C5" w:rsidRPr="000243F3" w:rsidRDefault="00DA09C5" w:rsidP="00DA09C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>Dotaz č. 2</w:t>
      </w:r>
      <w:r w:rsidR="00821598" w:rsidRPr="000243F3">
        <w:rPr>
          <w:rFonts w:asciiTheme="majorHAnsi" w:eastAsia="Calibri" w:hAnsiTheme="majorHAnsi" w:cs="Times New Roman"/>
          <w:b/>
          <w:lang w:eastAsia="cs-CZ"/>
        </w:rPr>
        <w:t>9</w:t>
      </w:r>
      <w:r w:rsidRPr="000243F3">
        <w:rPr>
          <w:rFonts w:asciiTheme="majorHAnsi" w:eastAsia="Calibri" w:hAnsiTheme="majorHAnsi" w:cs="Times New Roman"/>
          <w:b/>
          <w:lang w:eastAsia="cs-CZ"/>
        </w:rPr>
        <w:t>:</w:t>
      </w:r>
    </w:p>
    <w:p w14:paraId="0594E1C5" w14:textId="77777777" w:rsidR="00DA09C5" w:rsidRPr="000243F3" w:rsidRDefault="00DA09C5" w:rsidP="00DA09C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="Tahoma" w:hAnsi="Tahoma" w:cs="Tahoma"/>
          <w:b/>
          <w:sz w:val="19"/>
          <w:szCs w:val="19"/>
          <w:shd w:val="clear" w:color="auto" w:fill="FFFFFF"/>
        </w:rPr>
        <w:t>SO 22-19-52, projektová dokumentace</w:t>
      </w:r>
      <w:r w:rsidRPr="000243F3">
        <w:rPr>
          <w:rFonts w:ascii="Tahoma" w:hAnsi="Tahoma" w:cs="Tahoma"/>
          <w:sz w:val="19"/>
          <w:szCs w:val="19"/>
        </w:rPr>
        <w:br/>
      </w:r>
      <w:r w:rsidRPr="000243F3">
        <w:rPr>
          <w:rFonts w:ascii="Tahoma" w:hAnsi="Tahoma" w:cs="Tahoma"/>
          <w:sz w:val="19"/>
          <w:szCs w:val="19"/>
          <w:shd w:val="clear" w:color="auto" w:fill="FFFFFF"/>
        </w:rPr>
        <w:t>V poskytnuté dokumentaci tohoto objektu je výkres D_2_1_4_SO221952_2_102_nstav.pdf. Ten obsahuje výkres nového stavu SO 22-19-53 nikoli SO 22-19-52. Žádáme o nápravu.</w:t>
      </w:r>
    </w:p>
    <w:p w14:paraId="3BA608C7" w14:textId="77777777" w:rsidR="00DA09C5" w:rsidRPr="000243F3" w:rsidRDefault="00DA09C5" w:rsidP="00DA09C5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2035DA4" w14:textId="77777777" w:rsidR="000243F3" w:rsidRPr="000243F3" w:rsidRDefault="00DA09C5" w:rsidP="00DA09C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D7A515C" w14:textId="290E3B3D" w:rsidR="00DA09C5" w:rsidRPr="000243F3" w:rsidRDefault="00A024E4" w:rsidP="00DA09C5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>D</w:t>
      </w:r>
      <w:r w:rsidR="008651F8" w:rsidRPr="000243F3">
        <w:rPr>
          <w:rFonts w:asciiTheme="majorHAnsi" w:eastAsia="Calibri" w:hAnsiTheme="majorHAnsi" w:cs="Times New Roman"/>
          <w:bCs/>
          <w:lang w:eastAsia="cs-CZ"/>
        </w:rPr>
        <w:t>okumentace byla doplněna</w:t>
      </w:r>
      <w:r w:rsidR="00357E7A" w:rsidRPr="000243F3">
        <w:rPr>
          <w:rFonts w:asciiTheme="majorHAnsi" w:eastAsia="Calibri" w:hAnsiTheme="majorHAnsi" w:cs="Times New Roman"/>
          <w:bCs/>
          <w:lang w:eastAsia="cs-CZ"/>
        </w:rPr>
        <w:t xml:space="preserve"> přílohou D_2_1_4_SO221952_2_102_nstav.pdf.</w:t>
      </w:r>
    </w:p>
    <w:p w14:paraId="488FF224" w14:textId="762C252E" w:rsidR="00E162C4" w:rsidRPr="000243F3" w:rsidRDefault="00E162C4" w:rsidP="00DA09C5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169B564A" w14:textId="77777777" w:rsidR="000243F3" w:rsidRDefault="000243F3" w:rsidP="00DA09C5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5492000" w14:textId="77777777" w:rsidR="00E162C4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bookmarkStart w:id="3" w:name="_Hlk179527475"/>
      <w:r>
        <w:rPr>
          <w:rFonts w:asciiTheme="majorHAnsi" w:eastAsia="Calibri" w:hAnsiTheme="majorHAnsi" w:cs="Times New Roman"/>
          <w:b/>
          <w:lang w:eastAsia="cs-CZ"/>
        </w:rPr>
        <w:t>Dotaz č. 30:</w:t>
      </w:r>
    </w:p>
    <w:p w14:paraId="715D806E" w14:textId="7AB04A2E" w:rsidR="00E162C4" w:rsidRDefault="00E162C4" w:rsidP="00E162C4">
      <w:pPr>
        <w:spacing w:after="0" w:line="240" w:lineRule="auto"/>
        <w:rPr>
          <w:rFonts w:eastAsiaTheme="minorEastAsia"/>
          <w:b/>
          <w:noProof/>
          <w:lang w:eastAsia="cs-CZ"/>
        </w:rPr>
      </w:pPr>
      <w:r>
        <w:rPr>
          <w:rFonts w:eastAsiaTheme="minorEastAsia"/>
          <w:b/>
          <w:noProof/>
          <w:lang w:eastAsia="cs-CZ"/>
        </w:rPr>
        <w:t xml:space="preserve">PS 22-14-03 ( Němčický tunel, sdělovací zařízení): </w:t>
      </w:r>
    </w:p>
    <w:p w14:paraId="2B14F366" w14:textId="77777777" w:rsidR="00E162C4" w:rsidRDefault="00E162C4" w:rsidP="00E162C4">
      <w:pPr>
        <w:pStyle w:val="Odstavecseseznamem"/>
        <w:numPr>
          <w:ilvl w:val="0"/>
          <w:numId w:val="16"/>
        </w:numPr>
        <w:spacing w:after="0" w:line="240" w:lineRule="auto"/>
        <w:ind w:left="426"/>
      </w:pPr>
      <w:r>
        <w:t>Ve VV zcela schází položky jednotného času, které jsou dle ZD předmětem dodávek tohoto PS. Žádáme zadavatele o doplnění VV.</w:t>
      </w:r>
    </w:p>
    <w:p w14:paraId="5DCA5836" w14:textId="77777777" w:rsidR="00E162C4" w:rsidRDefault="00E162C4" w:rsidP="00E162C4">
      <w:pPr>
        <w:pStyle w:val="Odstavecseseznamem"/>
        <w:numPr>
          <w:ilvl w:val="0"/>
          <w:numId w:val="16"/>
        </w:numPr>
        <w:spacing w:after="0" w:line="240" w:lineRule="auto"/>
        <w:ind w:left="426"/>
      </w:pPr>
      <w:r>
        <w:t xml:space="preserve">Ve VV postrádáme položky dodávek </w:t>
      </w:r>
      <w:proofErr w:type="spellStart"/>
      <w:r>
        <w:t>patchpanelu</w:t>
      </w:r>
      <w:proofErr w:type="spellEnd"/>
      <w:r>
        <w:t xml:space="preserve"> a organizéru. Žádáme zadavatele o doplnění VV.</w:t>
      </w:r>
    </w:p>
    <w:p w14:paraId="36A6E663" w14:textId="77777777" w:rsidR="00E162C4" w:rsidRDefault="00E162C4" w:rsidP="00E162C4">
      <w:pPr>
        <w:pStyle w:val="Odstavecseseznamem"/>
        <w:numPr>
          <w:ilvl w:val="0"/>
          <w:numId w:val="16"/>
        </w:numPr>
        <w:spacing w:after="0" w:line="240" w:lineRule="auto"/>
        <w:ind w:left="426"/>
      </w:pPr>
      <w:r>
        <w:t xml:space="preserve">Ve VV s postrádáme položka pro zdroj </w:t>
      </w:r>
      <w:proofErr w:type="gramStart"/>
      <w:r>
        <w:t>24V</w:t>
      </w:r>
      <w:proofErr w:type="gramEnd"/>
      <w:r>
        <w:t>, který je dle ZD předmětem dodání tohoto PS. Žádáme zadavatele o doplnění VV.</w:t>
      </w:r>
    </w:p>
    <w:p w14:paraId="3BE1247B" w14:textId="77777777" w:rsidR="00E162C4" w:rsidRDefault="00E162C4" w:rsidP="00E162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7414538" w14:textId="77777777" w:rsidR="00E162C4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3"/>
    <w:p w14:paraId="37E47C17" w14:textId="3F35F5D5" w:rsidR="00571D68" w:rsidRPr="000243F3" w:rsidRDefault="00571D68" w:rsidP="00571D68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>Chybějící položky jednotného času byly doplněny do</w:t>
      </w:r>
      <w:r w:rsidR="00A024E4" w:rsidRPr="000243F3">
        <w:rPr>
          <w:rFonts w:asciiTheme="majorHAnsi" w:eastAsia="Calibri" w:hAnsiTheme="majorHAnsi" w:cs="Times New Roman"/>
          <w:lang w:eastAsia="cs-CZ"/>
        </w:rPr>
        <w:t xml:space="preserve"> opravených SP</w:t>
      </w:r>
      <w:r w:rsidRPr="000243F3">
        <w:rPr>
          <w:rFonts w:asciiTheme="majorHAnsi" w:eastAsia="Calibri" w:hAnsiTheme="majorHAnsi" w:cs="Times New Roman"/>
          <w:lang w:eastAsia="cs-CZ"/>
        </w:rPr>
        <w:t xml:space="preserve"> v</w:t>
      </w:r>
      <w:r w:rsidR="00A024E4" w:rsidRPr="000243F3">
        <w:rPr>
          <w:rFonts w:asciiTheme="majorHAnsi" w:eastAsia="Calibri" w:hAnsiTheme="majorHAnsi" w:cs="Times New Roman"/>
          <w:lang w:eastAsia="cs-CZ"/>
        </w:rPr>
        <w:t>e Vysvětlení</w:t>
      </w:r>
      <w:r w:rsidR="00104AD0" w:rsidRPr="000243F3">
        <w:rPr>
          <w:rFonts w:asciiTheme="majorHAnsi" w:eastAsia="Calibri" w:hAnsiTheme="majorHAnsi" w:cs="Times New Roman"/>
          <w:lang w:eastAsia="cs-CZ"/>
        </w:rPr>
        <w:t xml:space="preserve"> č.2</w:t>
      </w:r>
      <w:r w:rsidRPr="000243F3">
        <w:rPr>
          <w:rFonts w:asciiTheme="majorHAnsi" w:eastAsia="Calibri" w:hAnsiTheme="majorHAnsi" w:cs="Times New Roman"/>
          <w:lang w:eastAsia="cs-CZ"/>
        </w:rPr>
        <w:t>.</w:t>
      </w:r>
    </w:p>
    <w:p w14:paraId="53794B28" w14:textId="7796C6D9" w:rsidR="00571D68" w:rsidRPr="000243F3" w:rsidRDefault="00571D68" w:rsidP="00571D68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 xml:space="preserve">Položky </w:t>
      </w:r>
      <w:proofErr w:type="spellStart"/>
      <w:r w:rsidRPr="000243F3">
        <w:rPr>
          <w:rFonts w:asciiTheme="majorHAnsi" w:eastAsia="Calibri" w:hAnsiTheme="majorHAnsi" w:cs="Times New Roman"/>
          <w:lang w:eastAsia="cs-CZ"/>
        </w:rPr>
        <w:t>patchpanelu</w:t>
      </w:r>
      <w:proofErr w:type="spellEnd"/>
      <w:r w:rsidRPr="000243F3">
        <w:rPr>
          <w:rFonts w:asciiTheme="majorHAnsi" w:eastAsia="Calibri" w:hAnsiTheme="majorHAnsi" w:cs="Times New Roman"/>
          <w:lang w:eastAsia="cs-CZ"/>
        </w:rPr>
        <w:t xml:space="preserve"> a organizéru byly doplněny do</w:t>
      </w:r>
      <w:r w:rsidR="00104AD0" w:rsidRPr="000243F3">
        <w:rPr>
          <w:rFonts w:asciiTheme="majorHAnsi" w:eastAsia="Calibri" w:hAnsiTheme="majorHAnsi" w:cs="Times New Roman"/>
          <w:lang w:eastAsia="cs-CZ"/>
        </w:rPr>
        <w:t xml:space="preserve"> soupisu prací PS 22-14-03</w:t>
      </w:r>
    </w:p>
    <w:p w14:paraId="6F451E56" w14:textId="11296F41" w:rsidR="00571D68" w:rsidRPr="000243F3" w:rsidRDefault="00571D68" w:rsidP="00571D68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 xml:space="preserve">Chybějící položka zdroj </w:t>
      </w:r>
      <w:proofErr w:type="gramStart"/>
      <w:r w:rsidRPr="000243F3">
        <w:rPr>
          <w:rFonts w:asciiTheme="majorHAnsi" w:eastAsia="Calibri" w:hAnsiTheme="majorHAnsi" w:cs="Times New Roman"/>
          <w:lang w:eastAsia="cs-CZ"/>
        </w:rPr>
        <w:t>24V</w:t>
      </w:r>
      <w:proofErr w:type="gramEnd"/>
      <w:r w:rsidRPr="000243F3">
        <w:rPr>
          <w:rFonts w:asciiTheme="majorHAnsi" w:eastAsia="Calibri" w:hAnsiTheme="majorHAnsi" w:cs="Times New Roman"/>
          <w:lang w:eastAsia="cs-CZ"/>
        </w:rPr>
        <w:t xml:space="preserve">, byl doplněn do </w:t>
      </w:r>
      <w:r w:rsidR="00A024E4" w:rsidRPr="000243F3">
        <w:rPr>
          <w:rFonts w:asciiTheme="majorHAnsi" w:eastAsia="Calibri" w:hAnsiTheme="majorHAnsi" w:cs="Times New Roman"/>
          <w:lang w:eastAsia="cs-CZ"/>
        </w:rPr>
        <w:t>opravených SP ve Vysvětlení č.2.</w:t>
      </w:r>
    </w:p>
    <w:p w14:paraId="49A9BD28" w14:textId="77777777" w:rsidR="00E162C4" w:rsidRPr="000243F3" w:rsidRDefault="00E162C4" w:rsidP="00E162C4">
      <w:pPr>
        <w:spacing w:after="0" w:line="240" w:lineRule="auto"/>
        <w:rPr>
          <w:rFonts w:eastAsia="Times New Roman" w:cs="Times New Roman"/>
          <w:lang w:eastAsia="cs-CZ"/>
        </w:rPr>
      </w:pPr>
    </w:p>
    <w:p w14:paraId="0FCA8160" w14:textId="77777777" w:rsidR="00E162C4" w:rsidRDefault="00E162C4" w:rsidP="00E162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6D1EB2E" w14:textId="77777777" w:rsidR="00E162C4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lastRenderedPageBreak/>
        <w:t>Dotaz č. 31:</w:t>
      </w:r>
    </w:p>
    <w:p w14:paraId="1E384377" w14:textId="172ED50E" w:rsidR="00E162C4" w:rsidRDefault="00E162C4" w:rsidP="00E162C4">
      <w:pPr>
        <w:spacing w:after="0" w:line="240" w:lineRule="auto"/>
        <w:rPr>
          <w:b/>
        </w:rPr>
      </w:pPr>
      <w:r>
        <w:rPr>
          <w:b/>
        </w:rPr>
        <w:t xml:space="preserve">PS 22-14-05 (Odbočka Hruška, telefonní </w:t>
      </w:r>
      <w:proofErr w:type="spellStart"/>
      <w:r>
        <w:rPr>
          <w:b/>
        </w:rPr>
        <w:t>zapojovač</w:t>
      </w:r>
      <w:proofErr w:type="spellEnd"/>
      <w:r>
        <w:rPr>
          <w:b/>
        </w:rPr>
        <w:t xml:space="preserve">): </w:t>
      </w:r>
    </w:p>
    <w:p w14:paraId="6F80FA74" w14:textId="77777777" w:rsidR="00E162C4" w:rsidRDefault="00E162C4" w:rsidP="00E162C4">
      <w:pPr>
        <w:pStyle w:val="Odstavecseseznamem"/>
        <w:numPr>
          <w:ilvl w:val="0"/>
          <w:numId w:val="17"/>
        </w:numPr>
        <w:spacing w:after="0" w:line="240" w:lineRule="auto"/>
        <w:ind w:left="426"/>
      </w:pPr>
      <w:r>
        <w:t xml:space="preserve">Ve VV postrádáme položky dodávek </w:t>
      </w:r>
      <w:proofErr w:type="spellStart"/>
      <w:r>
        <w:t>patchpanelu</w:t>
      </w:r>
      <w:proofErr w:type="spellEnd"/>
      <w:r>
        <w:t xml:space="preserve"> a organizéru. Žádáme zadavatele o doplnění VV.</w:t>
      </w:r>
    </w:p>
    <w:p w14:paraId="42152642" w14:textId="77777777" w:rsidR="00E162C4" w:rsidRDefault="00E162C4" w:rsidP="00E162C4">
      <w:pPr>
        <w:pStyle w:val="Odstavecseseznamem"/>
        <w:numPr>
          <w:ilvl w:val="0"/>
          <w:numId w:val="17"/>
        </w:numPr>
        <w:spacing w:after="0" w:line="240" w:lineRule="auto"/>
        <w:ind w:left="426"/>
      </w:pPr>
      <w:r>
        <w:t xml:space="preserve">Ve VV postrádáme položka pro zdroj </w:t>
      </w:r>
      <w:proofErr w:type="gramStart"/>
      <w:r>
        <w:t>24V</w:t>
      </w:r>
      <w:proofErr w:type="gramEnd"/>
      <w:r>
        <w:t>, který je dle ZD předmětem dodání tohoto PS. Žádáme zadavatele o doplnění VV.</w:t>
      </w:r>
    </w:p>
    <w:p w14:paraId="40697E07" w14:textId="77777777" w:rsidR="00E162C4" w:rsidRDefault="00E162C4" w:rsidP="00E162C4">
      <w:pPr>
        <w:pStyle w:val="Odstavecseseznamem"/>
        <w:numPr>
          <w:ilvl w:val="0"/>
          <w:numId w:val="17"/>
        </w:numPr>
        <w:spacing w:after="0" w:line="240" w:lineRule="auto"/>
        <w:ind w:left="426"/>
      </w:pPr>
      <w:r>
        <w:t xml:space="preserve">Ve VV postrádáme položky dodávek </w:t>
      </w:r>
      <w:proofErr w:type="spellStart"/>
      <w:r>
        <w:t>patchpanelu</w:t>
      </w:r>
      <w:proofErr w:type="spellEnd"/>
      <w:r>
        <w:t xml:space="preserve"> a organizéru. Žádáme zadavatele o doplnění VV.</w:t>
      </w:r>
    </w:p>
    <w:p w14:paraId="2A14BA65" w14:textId="77777777" w:rsidR="00E162C4" w:rsidRDefault="00E162C4" w:rsidP="00E162C4">
      <w:pPr>
        <w:pStyle w:val="Odstavecseseznamem"/>
        <w:numPr>
          <w:ilvl w:val="0"/>
          <w:numId w:val="17"/>
        </w:numPr>
        <w:spacing w:after="0" w:line="240" w:lineRule="auto"/>
        <w:ind w:left="426"/>
      </w:pPr>
      <w:r>
        <w:t>Žádáme zadavatele o prověření účelnosti položky č. 23 DATOVÁ INFRASTRUKTURA LAN, SWITCH ETHERNET L2 – MONTÁŽ – 1 kus</w:t>
      </w:r>
    </w:p>
    <w:p w14:paraId="783F8516" w14:textId="77777777" w:rsidR="00E162C4" w:rsidRDefault="00E162C4" w:rsidP="00E162C4">
      <w:pPr>
        <w:pStyle w:val="Odstavecseseznamem"/>
        <w:numPr>
          <w:ilvl w:val="0"/>
          <w:numId w:val="17"/>
        </w:numPr>
        <w:spacing w:after="0" w:line="240" w:lineRule="auto"/>
        <w:ind w:left="426"/>
      </w:pPr>
      <w:r>
        <w:t xml:space="preserve">Ve VV postrádáme položka pro HW telefonního </w:t>
      </w:r>
      <w:proofErr w:type="spellStart"/>
      <w:r>
        <w:t>zapojovače</w:t>
      </w:r>
      <w:proofErr w:type="spellEnd"/>
      <w:r>
        <w:t>. Žádáme zadavatel o doplnění VV</w:t>
      </w:r>
    </w:p>
    <w:p w14:paraId="37E19960" w14:textId="77777777" w:rsidR="00E162C4" w:rsidRPr="000243F3" w:rsidRDefault="00E162C4" w:rsidP="00E162C4">
      <w:pPr>
        <w:pStyle w:val="Odstavecseseznamem"/>
        <w:numPr>
          <w:ilvl w:val="0"/>
          <w:numId w:val="17"/>
        </w:numPr>
        <w:spacing w:after="0" w:line="240" w:lineRule="auto"/>
        <w:ind w:left="426"/>
      </w:pPr>
      <w:r>
        <w:t xml:space="preserve">Ve VV postrádáme montáž pro položku č. 28 - DIGITÁLNÍ TELEFONIE A VOIP, IP TELEFON </w:t>
      </w:r>
      <w:r w:rsidRPr="000243F3">
        <w:t>TECHNOLOGICKÝ POKROČILÝ, BAREVNÝ DISPLEJ – DODÁVKA – 1 kus. Žádáme zadavatele o doplnění VV.</w:t>
      </w:r>
    </w:p>
    <w:p w14:paraId="64C5BF6E" w14:textId="77777777" w:rsidR="00E162C4" w:rsidRPr="000243F3" w:rsidRDefault="00E162C4" w:rsidP="00E162C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4DCAB6" w14:textId="77777777" w:rsidR="00E162C4" w:rsidRPr="000243F3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2F9DAB4" w14:textId="77777777" w:rsidR="00571D68" w:rsidRPr="000243F3" w:rsidRDefault="00571D68" w:rsidP="00571D68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 xml:space="preserve">Položky </w:t>
      </w:r>
      <w:proofErr w:type="spellStart"/>
      <w:r w:rsidRPr="000243F3">
        <w:rPr>
          <w:rFonts w:asciiTheme="majorHAnsi" w:eastAsia="Calibri" w:hAnsiTheme="majorHAnsi" w:cs="Times New Roman"/>
          <w:lang w:eastAsia="cs-CZ"/>
        </w:rPr>
        <w:t>patchpanelu</w:t>
      </w:r>
      <w:proofErr w:type="spellEnd"/>
      <w:r w:rsidRPr="000243F3">
        <w:rPr>
          <w:rFonts w:asciiTheme="majorHAnsi" w:eastAsia="Calibri" w:hAnsiTheme="majorHAnsi" w:cs="Times New Roman"/>
          <w:lang w:eastAsia="cs-CZ"/>
        </w:rPr>
        <w:t xml:space="preserve"> a organizéru byly doplněny do VV.</w:t>
      </w:r>
    </w:p>
    <w:p w14:paraId="6647E010" w14:textId="4BAC033D" w:rsidR="00571D68" w:rsidRPr="000243F3" w:rsidRDefault="00571D68" w:rsidP="00571D68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 xml:space="preserve">Chybějící položka zdroj 24V, byla doplněna do </w:t>
      </w:r>
      <w:proofErr w:type="spellStart"/>
      <w:r w:rsidR="00A024E4" w:rsidRPr="000243F3">
        <w:rPr>
          <w:rFonts w:asciiTheme="majorHAnsi" w:eastAsia="Calibri" w:hAnsiTheme="majorHAnsi" w:cs="Times New Roman"/>
          <w:lang w:eastAsia="cs-CZ"/>
        </w:rPr>
        <w:t>do</w:t>
      </w:r>
      <w:proofErr w:type="spellEnd"/>
      <w:r w:rsidR="00A024E4" w:rsidRPr="000243F3">
        <w:rPr>
          <w:rFonts w:asciiTheme="majorHAnsi" w:eastAsia="Calibri" w:hAnsiTheme="majorHAnsi" w:cs="Times New Roman"/>
          <w:lang w:eastAsia="cs-CZ"/>
        </w:rPr>
        <w:t xml:space="preserve"> opravených SP ve Vysvětlení č.</w:t>
      </w:r>
      <w:proofErr w:type="gramStart"/>
      <w:r w:rsidR="00A024E4" w:rsidRPr="000243F3">
        <w:rPr>
          <w:rFonts w:asciiTheme="majorHAnsi" w:eastAsia="Calibri" w:hAnsiTheme="majorHAnsi" w:cs="Times New Roman"/>
          <w:lang w:eastAsia="cs-CZ"/>
        </w:rPr>
        <w:t>2.</w:t>
      </w:r>
      <w:r w:rsidR="00104AD0" w:rsidRPr="000243F3">
        <w:rPr>
          <w:rFonts w:asciiTheme="majorHAnsi" w:eastAsia="Calibri" w:hAnsiTheme="majorHAnsi" w:cs="Times New Roman"/>
          <w:lang w:eastAsia="cs-CZ"/>
        </w:rPr>
        <w:t>.</w:t>
      </w:r>
      <w:proofErr w:type="gramEnd"/>
    </w:p>
    <w:p w14:paraId="0547449F" w14:textId="77777777" w:rsidR="00A024E4" w:rsidRPr="000243F3" w:rsidRDefault="00571D68" w:rsidP="00E230C0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>Doplněno</w:t>
      </w:r>
      <w:r w:rsidR="00104AD0" w:rsidRPr="000243F3">
        <w:rPr>
          <w:rFonts w:asciiTheme="majorHAnsi" w:eastAsia="Calibri" w:hAnsiTheme="majorHAnsi" w:cs="Times New Roman"/>
          <w:lang w:eastAsia="cs-CZ"/>
        </w:rPr>
        <w:t xml:space="preserve"> </w:t>
      </w:r>
      <w:r w:rsidR="00A024E4" w:rsidRPr="000243F3">
        <w:rPr>
          <w:rFonts w:asciiTheme="majorHAnsi" w:eastAsia="Calibri" w:hAnsiTheme="majorHAnsi" w:cs="Times New Roman"/>
          <w:lang w:eastAsia="cs-CZ"/>
        </w:rPr>
        <w:t>do opravených SP ve Vysvětlení č.2.</w:t>
      </w:r>
    </w:p>
    <w:p w14:paraId="35D50D6E" w14:textId="5C6762D4" w:rsidR="00571D68" w:rsidRPr="000243F3" w:rsidRDefault="00571D68" w:rsidP="00E230C0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 xml:space="preserve">Položky </w:t>
      </w:r>
      <w:r w:rsidRPr="000243F3">
        <w:t>DATOVÁ INFRASTRUKTURA LAN, SWITCH ETHERNET L2 – DODÁVKA a MONTÁŽ byly z VV odstraněny.</w:t>
      </w:r>
    </w:p>
    <w:p w14:paraId="49710941" w14:textId="77777777" w:rsidR="00571D68" w:rsidRPr="000243F3" w:rsidRDefault="00571D68" w:rsidP="00571D68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 xml:space="preserve">Položka HW telefonního </w:t>
      </w:r>
      <w:proofErr w:type="spellStart"/>
      <w:r w:rsidRPr="000243F3">
        <w:rPr>
          <w:rFonts w:asciiTheme="majorHAnsi" w:eastAsia="Calibri" w:hAnsiTheme="majorHAnsi" w:cs="Times New Roman"/>
          <w:lang w:eastAsia="cs-CZ"/>
        </w:rPr>
        <w:t>zapojovače</w:t>
      </w:r>
      <w:proofErr w:type="spellEnd"/>
      <w:r w:rsidRPr="000243F3">
        <w:rPr>
          <w:rFonts w:asciiTheme="majorHAnsi" w:eastAsia="Calibri" w:hAnsiTheme="majorHAnsi" w:cs="Times New Roman"/>
          <w:lang w:eastAsia="cs-CZ"/>
        </w:rPr>
        <w:t xml:space="preserve"> byla doplněna.</w:t>
      </w:r>
    </w:p>
    <w:p w14:paraId="107CE9B8" w14:textId="77777777" w:rsidR="00571D68" w:rsidRPr="000243F3" w:rsidRDefault="00571D68" w:rsidP="00571D68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 xml:space="preserve">Pro položku </w:t>
      </w:r>
      <w:r w:rsidRPr="000243F3">
        <w:t>č. 28 - DIGITÁLNÍ TELEFONIE A VOIP, IP TELEFON TECHNOLOGICKÝ POKROČILÝ, BAREVNÝ DISPLEJ – DODÁVKA – 1 kus byla doplněna do VV montáž.</w:t>
      </w:r>
    </w:p>
    <w:p w14:paraId="231EE8ED" w14:textId="77777777" w:rsidR="00E162C4" w:rsidRPr="000243F3" w:rsidRDefault="00E162C4" w:rsidP="00E162C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3DA7E99" w14:textId="77777777" w:rsidR="00E162C4" w:rsidRPr="000243F3" w:rsidRDefault="00E162C4" w:rsidP="00E162C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379DC2" w14:textId="77777777" w:rsidR="00E162C4" w:rsidRPr="000243F3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>Dotaz č. 32:</w:t>
      </w:r>
    </w:p>
    <w:p w14:paraId="10ABDDCB" w14:textId="77777777" w:rsidR="00E162C4" w:rsidRPr="000243F3" w:rsidRDefault="00E162C4" w:rsidP="00E162C4">
      <w:pPr>
        <w:spacing w:after="0" w:line="240" w:lineRule="auto"/>
        <w:rPr>
          <w:b/>
        </w:rPr>
      </w:pPr>
      <w:r w:rsidRPr="000243F3">
        <w:rPr>
          <w:b/>
        </w:rPr>
        <w:t xml:space="preserve">PS 22-14-08 </w:t>
      </w:r>
      <w:proofErr w:type="gramStart"/>
      <w:r w:rsidRPr="000243F3">
        <w:rPr>
          <w:b/>
        </w:rPr>
        <w:t xml:space="preserve">( </w:t>
      </w:r>
      <w:proofErr w:type="spellStart"/>
      <w:r w:rsidRPr="000243F3">
        <w:rPr>
          <w:b/>
        </w:rPr>
        <w:t>Odb</w:t>
      </w:r>
      <w:proofErr w:type="spellEnd"/>
      <w:r w:rsidRPr="000243F3">
        <w:rPr>
          <w:b/>
        </w:rPr>
        <w:t>.</w:t>
      </w:r>
      <w:proofErr w:type="gramEnd"/>
      <w:r w:rsidRPr="000243F3">
        <w:rPr>
          <w:b/>
        </w:rPr>
        <w:t xml:space="preserve"> Hruška, Sdělovací zařízení – technologie) : </w:t>
      </w:r>
    </w:p>
    <w:p w14:paraId="2C685EB5" w14:textId="77777777" w:rsidR="00E162C4" w:rsidRPr="000243F3" w:rsidRDefault="00E162C4" w:rsidP="00E162C4">
      <w:pPr>
        <w:pStyle w:val="Odstavecseseznamem"/>
        <w:numPr>
          <w:ilvl w:val="0"/>
          <w:numId w:val="18"/>
        </w:numPr>
        <w:spacing w:after="0" w:line="240" w:lineRule="auto"/>
        <w:ind w:left="426"/>
      </w:pPr>
      <w:r w:rsidRPr="000243F3">
        <w:t>Ve VV se nachází položky č. 41 a 42 - DIGITÁLNÍ TELEFONIE A VOIP, IP TELEFON TECHNOLOGICKÝ ZÁKLADNÍ – DODÁVKA a MONTÁŽ – 1 kus. Dle schématu strukturované kabeláže se dodávají dva IP telefony. Žádáme zadavatele o prověření.</w:t>
      </w:r>
    </w:p>
    <w:p w14:paraId="3B0614CE" w14:textId="77777777" w:rsidR="00E162C4" w:rsidRPr="000243F3" w:rsidRDefault="00E162C4" w:rsidP="00E162C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358EE83" w14:textId="77777777" w:rsidR="00E162C4" w:rsidRPr="000243F3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243F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5557C73" w14:textId="1F9367E5" w:rsidR="00571D68" w:rsidRPr="000243F3" w:rsidRDefault="00571D68" w:rsidP="00571D68">
      <w:pPr>
        <w:pStyle w:val="Odstavecseseznamem"/>
        <w:numPr>
          <w:ilvl w:val="0"/>
          <w:numId w:val="19"/>
        </w:numPr>
        <w:spacing w:after="0"/>
        <w:rPr>
          <w:rFonts w:asciiTheme="majorHAnsi" w:eastAsia="Calibri" w:hAnsiTheme="majorHAnsi" w:cs="Times New Roman"/>
          <w:lang w:eastAsia="cs-CZ"/>
        </w:rPr>
      </w:pPr>
      <w:r w:rsidRPr="000243F3">
        <w:rPr>
          <w:rFonts w:asciiTheme="majorHAnsi" w:eastAsia="Calibri" w:hAnsiTheme="majorHAnsi" w:cs="Times New Roman"/>
          <w:lang w:eastAsia="cs-CZ"/>
        </w:rPr>
        <w:t xml:space="preserve">U položek </w:t>
      </w:r>
      <w:r w:rsidR="00104AD0" w:rsidRPr="000243F3">
        <w:rPr>
          <w:rFonts w:asciiTheme="majorHAnsi" w:eastAsia="Calibri" w:hAnsiTheme="majorHAnsi" w:cs="Times New Roman"/>
          <w:lang w:eastAsia="cs-CZ"/>
        </w:rPr>
        <w:t xml:space="preserve">kódu 75M331 a </w:t>
      </w:r>
      <w:proofErr w:type="gramStart"/>
      <w:r w:rsidR="00104AD0" w:rsidRPr="000243F3">
        <w:rPr>
          <w:rFonts w:asciiTheme="majorHAnsi" w:eastAsia="Calibri" w:hAnsiTheme="majorHAnsi" w:cs="Times New Roman"/>
          <w:lang w:eastAsia="cs-CZ"/>
        </w:rPr>
        <w:t xml:space="preserve">75M33X </w:t>
      </w:r>
      <w:r w:rsidRPr="000243F3">
        <w:t>- DIGITÁLNÍ</w:t>
      </w:r>
      <w:proofErr w:type="gramEnd"/>
      <w:r w:rsidRPr="000243F3">
        <w:t xml:space="preserve"> TELEFONIE A VOIP, IP TELEFON TECHNOLOGICKÝ ZÁKLADNÍ – DODÁVKA a MONTÁŽ byl navýšen ve VV počet</w:t>
      </w:r>
      <w:r w:rsidR="00104AD0" w:rsidRPr="000243F3">
        <w:t xml:space="preserve"> (2 Ks)</w:t>
      </w:r>
      <w:r w:rsidRPr="000243F3">
        <w:rPr>
          <w:rFonts w:asciiTheme="majorHAnsi" w:eastAsia="Calibri" w:hAnsiTheme="majorHAnsi" w:cs="Times New Roman"/>
          <w:lang w:eastAsia="cs-CZ"/>
        </w:rPr>
        <w:t>.</w:t>
      </w:r>
      <w:r w:rsidR="00104AD0" w:rsidRPr="000243F3">
        <w:rPr>
          <w:rFonts w:asciiTheme="majorHAnsi" w:eastAsia="Calibri" w:hAnsiTheme="majorHAnsi" w:cs="Times New Roman"/>
          <w:lang w:eastAsia="cs-CZ"/>
        </w:rPr>
        <w:t xml:space="preserve"> Soupis prací PS 22-14-08 byl opraven. </w:t>
      </w:r>
    </w:p>
    <w:p w14:paraId="0B93FC88" w14:textId="77777777" w:rsidR="00E162C4" w:rsidRDefault="00E162C4" w:rsidP="00E162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74B9C16" w14:textId="77777777" w:rsidR="00E162C4" w:rsidRDefault="00E162C4" w:rsidP="00E162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AAFD80D" w14:textId="77777777" w:rsidR="00E162C4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>Dotaz č. 33:</w:t>
      </w:r>
    </w:p>
    <w:p w14:paraId="07003F52" w14:textId="77777777" w:rsidR="00E162C4" w:rsidRDefault="00E162C4" w:rsidP="00E162C4">
      <w:pPr>
        <w:spacing w:after="0" w:line="240" w:lineRule="auto"/>
        <w:rPr>
          <w:b/>
        </w:rPr>
      </w:pPr>
      <w:r>
        <w:rPr>
          <w:b/>
        </w:rPr>
        <w:t>PS 22-14-21 (Nezamyslice - Kojetín, přenosový systém</w:t>
      </w:r>
      <w:proofErr w:type="gramStart"/>
      <w:r>
        <w:rPr>
          <w:b/>
        </w:rPr>
        <w:t>) :</w:t>
      </w:r>
      <w:proofErr w:type="gramEnd"/>
      <w:r>
        <w:rPr>
          <w:b/>
        </w:rPr>
        <w:t xml:space="preserve"> </w:t>
      </w:r>
    </w:p>
    <w:p w14:paraId="2F89E30A" w14:textId="77777777" w:rsidR="00E162C4" w:rsidRDefault="00E162C4" w:rsidP="00E162C4">
      <w:pPr>
        <w:pStyle w:val="Odstavecseseznamem"/>
        <w:numPr>
          <w:ilvl w:val="0"/>
          <w:numId w:val="18"/>
        </w:numPr>
        <w:spacing w:after="0" w:line="240" w:lineRule="auto"/>
        <w:ind w:left="426"/>
      </w:pPr>
      <w:r>
        <w:t xml:space="preserve">Dle ZD se dodávají dva MPLS prvky CE L3 </w:t>
      </w:r>
      <w:proofErr w:type="gramStart"/>
      <w:r>
        <w:t>48p</w:t>
      </w:r>
      <w:proofErr w:type="gramEnd"/>
      <w:r>
        <w:t>/8xSFP a to do lokalit TO Němčický tunel a TO Odbočka Hruška.  Podle VV (položka č. 34) se mají dodávat 3 kusy tohoto zařízení. Žádáme zadavatele o prověření tohoto nesouladu.</w:t>
      </w:r>
    </w:p>
    <w:p w14:paraId="57D7BD97" w14:textId="77777777" w:rsidR="00E162C4" w:rsidRDefault="00E162C4" w:rsidP="00E162C4">
      <w:pPr>
        <w:pStyle w:val="Odstavecseseznamem"/>
        <w:numPr>
          <w:ilvl w:val="0"/>
          <w:numId w:val="18"/>
        </w:numPr>
        <w:spacing w:after="0" w:line="240" w:lineRule="auto"/>
        <w:ind w:left="426"/>
      </w:pPr>
      <w:r>
        <w:t>Výkaz výměr obsahuje položky č. 22, 23 - ZÁLOŽNÍ ZDROJ UPS 230 V DO 1000 VA – DODÁVKA a MONTÁŽ – 5 kusů. V ZD jsme pro tyto UPS nenašli uplatnění. Žádáme zadavatele o prověření.</w:t>
      </w:r>
    </w:p>
    <w:p w14:paraId="0A912439" w14:textId="77777777" w:rsidR="00E162C4" w:rsidRDefault="00E162C4" w:rsidP="00E162C4">
      <w:pPr>
        <w:pStyle w:val="Odstavecseseznamem"/>
        <w:numPr>
          <w:ilvl w:val="0"/>
          <w:numId w:val="18"/>
        </w:numPr>
        <w:spacing w:after="0" w:line="240" w:lineRule="auto"/>
        <w:ind w:left="426"/>
      </w:pPr>
      <w:r>
        <w:t xml:space="preserve">Žádáme zadavatel o prověření ZD a VV v oblasti napájení přenosových </w:t>
      </w:r>
      <w:proofErr w:type="gramStart"/>
      <w:r>
        <w:t>systémů</w:t>
      </w:r>
      <w:proofErr w:type="gramEnd"/>
      <w:r>
        <w:t xml:space="preserve"> a to i v souladu s jinými provozními soubory, zejména PS 22-14-22 Nezamyslice – Kojetín:</w:t>
      </w:r>
    </w:p>
    <w:p w14:paraId="7D27546D" w14:textId="77777777" w:rsidR="00E162C4" w:rsidRDefault="00E162C4" w:rsidP="00E162C4">
      <w:pPr>
        <w:pStyle w:val="Odstavecseseznamem"/>
        <w:numPr>
          <w:ilvl w:val="1"/>
          <w:numId w:val="18"/>
        </w:numPr>
        <w:spacing w:after="0" w:line="240" w:lineRule="auto"/>
        <w:ind w:left="851"/>
      </w:pPr>
      <w:r>
        <w:t xml:space="preserve">Není nám jasná účelnost položky č. 20 - NAPÁJECÍ ZDROJ 48 V DC, MODULÁRNÍ DO </w:t>
      </w:r>
      <w:proofErr w:type="gramStart"/>
      <w:r>
        <w:t>1000W</w:t>
      </w:r>
      <w:proofErr w:type="gramEnd"/>
      <w:r>
        <w:t xml:space="preserve"> – DODÁVKA – 13 kusů vzhledem k existenci položky č. 19 - NAPÁJECÍ ZDROJ 48V DC, MODULÁRNÍ, ŠASÍ DO 4 MODULŮ – DODÁVKA – 13 kusů.</w:t>
      </w:r>
    </w:p>
    <w:p w14:paraId="68DEE2DD" w14:textId="77777777" w:rsidR="00E162C4" w:rsidRDefault="00E162C4" w:rsidP="00E162C4">
      <w:pPr>
        <w:pStyle w:val="Odstavecseseznamem"/>
        <w:numPr>
          <w:ilvl w:val="1"/>
          <w:numId w:val="18"/>
        </w:numPr>
        <w:spacing w:after="0" w:line="240" w:lineRule="auto"/>
        <w:ind w:left="851"/>
      </w:pPr>
      <w:r>
        <w:t>Obdobně, položka č. 25 - MĚNIČ NAPĚTÍ (STŘÍDAČ), SKŘÍŇOVÝ DC/AC DO 8KW – DODÁVKA – 9 kusů vzhledem k existenci položky č. 24 - MĚNIČ NAPĚTÍ (STŘÍDAČ), MODULÁRNÍ DC/AC ŠASÍ DO 3 MODULŮ – DODÁVKA – 9 kusů.</w:t>
      </w:r>
    </w:p>
    <w:p w14:paraId="49B22F7F" w14:textId="77777777" w:rsidR="00E162C4" w:rsidRDefault="00E162C4" w:rsidP="00E162C4">
      <w:pPr>
        <w:pStyle w:val="Odstavecseseznamem"/>
        <w:numPr>
          <w:ilvl w:val="1"/>
          <w:numId w:val="18"/>
        </w:numPr>
        <w:spacing w:after="0" w:line="240" w:lineRule="auto"/>
        <w:ind w:left="851"/>
      </w:pPr>
      <w:r>
        <w:t>K jakému účelu je požadováno takové množství střídačů (13x)? Kde a v jakých počtech budou umístěny.</w:t>
      </w:r>
    </w:p>
    <w:p w14:paraId="53D4F49A" w14:textId="77777777" w:rsidR="00E162C4" w:rsidRDefault="00E162C4" w:rsidP="00E162C4">
      <w:pPr>
        <w:pStyle w:val="Odstavecseseznamem"/>
        <w:numPr>
          <w:ilvl w:val="1"/>
          <w:numId w:val="18"/>
        </w:numPr>
        <w:spacing w:after="0" w:line="240" w:lineRule="auto"/>
        <w:ind w:left="851"/>
      </w:pPr>
      <w:r>
        <w:t>V rámci tohoto PS se dodávají zdroje i do lokalit, kam se dodávají zdroje v rámci PS GSM-R. Žádáme zadavatele o prověření a aktualizaci VV.</w:t>
      </w:r>
    </w:p>
    <w:p w14:paraId="2BB88D24" w14:textId="77777777" w:rsidR="00E162C4" w:rsidRDefault="00E162C4" w:rsidP="00E162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C0BCC7E" w14:textId="77777777" w:rsidR="003B4FA4" w:rsidRDefault="003B4FA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39B40CA" w14:textId="77777777" w:rsidR="003B4FA4" w:rsidRDefault="003B4FA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20B65B5" w14:textId="3BB0AAF5" w:rsidR="00E162C4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2ADCAFF5" w14:textId="77777777" w:rsidR="00571D68" w:rsidRPr="000243F3" w:rsidRDefault="00571D68" w:rsidP="00571D68">
      <w:pPr>
        <w:pStyle w:val="Odstavecseseznamem"/>
        <w:numPr>
          <w:ilvl w:val="0"/>
          <w:numId w:val="20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>Množství MPLS prvků C3 </w:t>
      </w:r>
      <w:proofErr w:type="gramStart"/>
      <w:r w:rsidRPr="000243F3">
        <w:rPr>
          <w:rFonts w:asciiTheme="majorHAnsi" w:eastAsia="Calibri" w:hAnsiTheme="majorHAnsi" w:cs="Times New Roman"/>
          <w:bCs/>
          <w:lang w:eastAsia="cs-CZ"/>
        </w:rPr>
        <w:t>408p</w:t>
      </w:r>
      <w:proofErr w:type="gramEnd"/>
      <w:r w:rsidRPr="000243F3">
        <w:rPr>
          <w:rFonts w:asciiTheme="majorHAnsi" w:eastAsia="Calibri" w:hAnsiTheme="majorHAnsi" w:cs="Times New Roman"/>
          <w:bCs/>
          <w:lang w:eastAsia="cs-CZ"/>
        </w:rPr>
        <w:t>/8xSFP bylo upraveno ve VV na 2ks.</w:t>
      </w:r>
    </w:p>
    <w:p w14:paraId="6F5709EA" w14:textId="128A3969" w:rsidR="00571D68" w:rsidRPr="000243F3" w:rsidRDefault="00571D68" w:rsidP="00571D68">
      <w:pPr>
        <w:pStyle w:val="Odstavecseseznamem"/>
        <w:numPr>
          <w:ilvl w:val="0"/>
          <w:numId w:val="20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>Položky č.22, 23 byl</w:t>
      </w:r>
      <w:r w:rsidR="00817EFB" w:rsidRPr="000243F3">
        <w:rPr>
          <w:rFonts w:asciiTheme="majorHAnsi" w:eastAsia="Calibri" w:hAnsiTheme="majorHAnsi" w:cs="Times New Roman"/>
          <w:bCs/>
          <w:lang w:eastAsia="cs-CZ"/>
        </w:rPr>
        <w:t>y</w:t>
      </w:r>
      <w:r w:rsidRPr="000243F3">
        <w:rPr>
          <w:rFonts w:asciiTheme="majorHAnsi" w:eastAsia="Calibri" w:hAnsiTheme="majorHAnsi" w:cs="Times New Roman"/>
          <w:bCs/>
          <w:lang w:eastAsia="cs-CZ"/>
        </w:rPr>
        <w:t xml:space="preserve"> uvažovány do lokalit TO1 – Němčický tunel, TO – Němčický tunel, TO – </w:t>
      </w:r>
      <w:proofErr w:type="spellStart"/>
      <w:r w:rsidRPr="000243F3">
        <w:rPr>
          <w:rFonts w:asciiTheme="majorHAnsi" w:eastAsia="Calibri" w:hAnsiTheme="majorHAnsi" w:cs="Times New Roman"/>
          <w:bCs/>
          <w:lang w:eastAsia="cs-CZ"/>
        </w:rPr>
        <w:t>zast</w:t>
      </w:r>
      <w:proofErr w:type="spellEnd"/>
      <w:r w:rsidRPr="000243F3">
        <w:rPr>
          <w:rFonts w:asciiTheme="majorHAnsi" w:eastAsia="Calibri" w:hAnsiTheme="majorHAnsi" w:cs="Times New Roman"/>
          <w:bCs/>
          <w:lang w:eastAsia="cs-CZ"/>
        </w:rPr>
        <w:t xml:space="preserve">. Němčice </w:t>
      </w:r>
      <w:proofErr w:type="spellStart"/>
      <w:r w:rsidRPr="000243F3">
        <w:rPr>
          <w:rFonts w:asciiTheme="majorHAnsi" w:eastAsia="Calibri" w:hAnsiTheme="majorHAnsi" w:cs="Times New Roman"/>
          <w:bCs/>
          <w:lang w:eastAsia="cs-CZ"/>
        </w:rPr>
        <w:t>n.H</w:t>
      </w:r>
      <w:proofErr w:type="spellEnd"/>
      <w:r w:rsidRPr="000243F3">
        <w:rPr>
          <w:rFonts w:asciiTheme="majorHAnsi" w:eastAsia="Calibri" w:hAnsiTheme="majorHAnsi" w:cs="Times New Roman"/>
          <w:bCs/>
          <w:lang w:eastAsia="cs-CZ"/>
        </w:rPr>
        <w:t xml:space="preserve">., TO – </w:t>
      </w:r>
      <w:proofErr w:type="spellStart"/>
      <w:r w:rsidRPr="000243F3">
        <w:rPr>
          <w:rFonts w:asciiTheme="majorHAnsi" w:eastAsia="Calibri" w:hAnsiTheme="majorHAnsi" w:cs="Times New Roman"/>
          <w:bCs/>
          <w:lang w:eastAsia="cs-CZ"/>
        </w:rPr>
        <w:t>Odb</w:t>
      </w:r>
      <w:proofErr w:type="spellEnd"/>
      <w:r w:rsidRPr="000243F3">
        <w:rPr>
          <w:rFonts w:asciiTheme="majorHAnsi" w:eastAsia="Calibri" w:hAnsiTheme="majorHAnsi" w:cs="Times New Roman"/>
          <w:bCs/>
          <w:lang w:eastAsia="cs-CZ"/>
        </w:rPr>
        <w:t xml:space="preserve">. Hruška a TO – </w:t>
      </w:r>
      <w:proofErr w:type="spellStart"/>
      <w:r w:rsidRPr="000243F3">
        <w:rPr>
          <w:rFonts w:asciiTheme="majorHAnsi" w:eastAsia="Calibri" w:hAnsiTheme="majorHAnsi" w:cs="Times New Roman"/>
          <w:bCs/>
          <w:lang w:eastAsia="cs-CZ"/>
        </w:rPr>
        <w:t>zast</w:t>
      </w:r>
      <w:proofErr w:type="spellEnd"/>
      <w:r w:rsidRPr="000243F3">
        <w:rPr>
          <w:rFonts w:asciiTheme="majorHAnsi" w:eastAsia="Calibri" w:hAnsiTheme="majorHAnsi" w:cs="Times New Roman"/>
          <w:bCs/>
          <w:lang w:eastAsia="cs-CZ"/>
        </w:rPr>
        <w:t xml:space="preserve">. </w:t>
      </w:r>
      <w:proofErr w:type="spellStart"/>
      <w:r w:rsidRPr="000243F3">
        <w:rPr>
          <w:rFonts w:asciiTheme="majorHAnsi" w:eastAsia="Calibri" w:hAnsiTheme="majorHAnsi" w:cs="Times New Roman"/>
          <w:bCs/>
          <w:lang w:eastAsia="cs-CZ"/>
        </w:rPr>
        <w:t>Měrovice</w:t>
      </w:r>
      <w:proofErr w:type="spellEnd"/>
      <w:r w:rsidRPr="000243F3">
        <w:rPr>
          <w:rFonts w:asciiTheme="majorHAnsi" w:eastAsia="Calibri" w:hAnsiTheme="majorHAnsi" w:cs="Times New Roman"/>
          <w:bCs/>
          <w:lang w:eastAsia="cs-CZ"/>
        </w:rPr>
        <w:t xml:space="preserve"> </w:t>
      </w:r>
      <w:proofErr w:type="spellStart"/>
      <w:r w:rsidRPr="000243F3">
        <w:rPr>
          <w:rFonts w:asciiTheme="majorHAnsi" w:eastAsia="Calibri" w:hAnsiTheme="majorHAnsi" w:cs="Times New Roman"/>
          <w:bCs/>
          <w:lang w:eastAsia="cs-CZ"/>
        </w:rPr>
        <w:t>n.H</w:t>
      </w:r>
      <w:proofErr w:type="spellEnd"/>
      <w:r w:rsidRPr="000243F3">
        <w:rPr>
          <w:rFonts w:asciiTheme="majorHAnsi" w:eastAsia="Calibri" w:hAnsiTheme="majorHAnsi" w:cs="Times New Roman"/>
          <w:bCs/>
          <w:lang w:eastAsia="cs-CZ"/>
        </w:rPr>
        <w:t xml:space="preserve">. Do těchto lokalit byly umístěny následně střídače a UPS tedy nemá využití. Ve VV byly položky odstraněny. </w:t>
      </w:r>
    </w:p>
    <w:p w14:paraId="792453E2" w14:textId="77777777" w:rsidR="00571D68" w:rsidRPr="000243F3" w:rsidRDefault="00571D68" w:rsidP="00571D68">
      <w:pPr>
        <w:pStyle w:val="Odstavecseseznamem"/>
        <w:numPr>
          <w:ilvl w:val="0"/>
          <w:numId w:val="20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>Vysvětlení položek napájení přenosového systému</w:t>
      </w:r>
    </w:p>
    <w:p w14:paraId="01B30B4D" w14:textId="77777777" w:rsidR="00571D68" w:rsidRPr="000243F3" w:rsidRDefault="00571D68" w:rsidP="00571D68">
      <w:pPr>
        <w:pStyle w:val="Odstavecseseznamem"/>
        <w:numPr>
          <w:ilvl w:val="1"/>
          <w:numId w:val="20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Položka </w:t>
      </w:r>
      <w:r w:rsidRPr="000243F3">
        <w:t xml:space="preserve">č. 20 - NAPÁJECÍ ZDROJ 48 V DC, MODULÁRNÍ DO </w:t>
      </w:r>
      <w:proofErr w:type="gramStart"/>
      <w:r w:rsidRPr="000243F3">
        <w:t>1000W</w:t>
      </w:r>
      <w:proofErr w:type="gramEnd"/>
      <w:r w:rsidRPr="000243F3">
        <w:t xml:space="preserve"> – DODÁVKA – 13 kusů</w:t>
      </w:r>
      <w:r w:rsidRPr="000243F3">
        <w:rPr>
          <w:rFonts w:asciiTheme="majorHAnsi" w:eastAsia="Calibri" w:hAnsiTheme="majorHAnsi" w:cs="Times New Roman"/>
          <w:bCs/>
          <w:lang w:eastAsia="cs-CZ"/>
        </w:rPr>
        <w:t xml:space="preserve"> je samotný zdroj, položka č.19 - </w:t>
      </w:r>
      <w:r w:rsidRPr="000243F3">
        <w:t xml:space="preserve">NAPÁJECÍ ZDROJ 48V DC, MODULÁRNÍ, ŠASÍ DO 4 MODULŮ – DODÁVKA – 13 kusů jedná se pouze o </w:t>
      </w:r>
      <w:proofErr w:type="spellStart"/>
      <w:r w:rsidRPr="000243F3">
        <w:t>šasí</w:t>
      </w:r>
      <w:proofErr w:type="spellEnd"/>
      <w:r w:rsidRPr="000243F3">
        <w:t xml:space="preserve"> – ochranou konstrukci.</w:t>
      </w:r>
    </w:p>
    <w:p w14:paraId="4CC548BC" w14:textId="77777777" w:rsidR="00571D68" w:rsidRPr="000243F3" w:rsidRDefault="00571D68" w:rsidP="00571D68">
      <w:pPr>
        <w:pStyle w:val="Odstavecseseznamem"/>
        <w:numPr>
          <w:ilvl w:val="1"/>
          <w:numId w:val="20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rPr>
          <w:rFonts w:asciiTheme="majorHAnsi" w:eastAsia="Calibri" w:hAnsiTheme="majorHAnsi" w:cs="Times New Roman"/>
          <w:bCs/>
          <w:lang w:eastAsia="cs-CZ"/>
        </w:rPr>
        <w:t xml:space="preserve">Položka </w:t>
      </w:r>
      <w:r w:rsidRPr="000243F3">
        <w:t xml:space="preserve">č. 25 - MĚNIČ NAPĚTÍ (STŘÍDAČ), SKŘÍŇOVÝ DC/AC DO 8KW – DODÁVKA – 9 kusů je samotný měnič, položky č. 24 - MĚNIČ NAPĚTÍ (STŘÍDAČ), MODULÁRNÍ DC/AC ŠASÍ DO 3 MODULŮ – DODÁVKA – 9 kusů jedná se pouze o </w:t>
      </w:r>
      <w:proofErr w:type="spellStart"/>
      <w:r w:rsidRPr="000243F3">
        <w:t>šasí</w:t>
      </w:r>
      <w:proofErr w:type="spellEnd"/>
      <w:r w:rsidRPr="000243F3">
        <w:t xml:space="preserve"> – ochranou konstrukci.</w:t>
      </w:r>
    </w:p>
    <w:p w14:paraId="4784443E" w14:textId="77777777" w:rsidR="00571D68" w:rsidRPr="000243F3" w:rsidRDefault="00571D68" w:rsidP="00571D68">
      <w:pPr>
        <w:pStyle w:val="Odstavecseseznamem"/>
        <w:numPr>
          <w:ilvl w:val="1"/>
          <w:numId w:val="20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t>Se střídači bylo uvažováno do všech lokalit, kde bylo umísťováno přenosové zařízení, počet byl upraven ve VV na základě níže uvedeného dotazu.</w:t>
      </w:r>
    </w:p>
    <w:p w14:paraId="383AD73D" w14:textId="77777777" w:rsidR="00571D68" w:rsidRPr="000243F3" w:rsidRDefault="00571D68" w:rsidP="00571D68">
      <w:pPr>
        <w:pStyle w:val="Odstavecseseznamem"/>
        <w:numPr>
          <w:ilvl w:val="1"/>
          <w:numId w:val="20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0243F3">
        <w:t>Zdroje, které se dodávají v rámci jiného PS, byly odstraněny a ve VV upraveny.</w:t>
      </w:r>
    </w:p>
    <w:p w14:paraId="44601B66" w14:textId="77777777" w:rsidR="00E162C4" w:rsidRDefault="00E162C4" w:rsidP="00E162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607E289" w14:textId="77777777" w:rsidR="00E162C4" w:rsidRDefault="00E162C4" w:rsidP="00E162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78A6A5F" w14:textId="77777777" w:rsidR="00E162C4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41FBF17" w14:textId="77777777" w:rsidR="00E162C4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>Dotaz č. 34:</w:t>
      </w:r>
    </w:p>
    <w:p w14:paraId="10F2A382" w14:textId="77777777" w:rsidR="00E162C4" w:rsidRDefault="00E162C4" w:rsidP="00E162C4">
      <w:pPr>
        <w:spacing w:after="0" w:line="240" w:lineRule="auto"/>
      </w:pPr>
      <w:r>
        <w:t xml:space="preserve">Ve VV jsme nalezli následující položky, pro které jsme nenašli podrobnosti v ZD. </w:t>
      </w:r>
    </w:p>
    <w:p w14:paraId="47777703" w14:textId="77777777" w:rsidR="00E162C4" w:rsidRDefault="00E162C4" w:rsidP="00E162C4">
      <w:pPr>
        <w:spacing w:after="0" w:line="240" w:lineRule="auto"/>
      </w:pPr>
      <w:r>
        <w:t>Žádáme zadavatele o vysvětlení těchto položek.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8"/>
        <w:gridCol w:w="398"/>
        <w:gridCol w:w="659"/>
        <w:gridCol w:w="5127"/>
        <w:gridCol w:w="563"/>
        <w:gridCol w:w="647"/>
      </w:tblGrid>
      <w:tr w:rsidR="00E162C4" w14:paraId="7B952A59" w14:textId="77777777" w:rsidTr="00E162C4">
        <w:trPr>
          <w:trHeight w:val="54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7E30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PS 22-14-08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D7F1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48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F36F5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709521</w:t>
            </w:r>
          </w:p>
        </w:tc>
        <w:tc>
          <w:tcPr>
            <w:tcW w:w="5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18F6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PODPŮRNÉ A POMOCNÉ KONSTRUKCE OCELOVÉ Z PLECHU TL. DO 5 MM BEZ POVRCHOVÉ ÚPRAVY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8BE7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KG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048B" w14:textId="77777777" w:rsidR="00E162C4" w:rsidRDefault="00E162C4">
            <w:pPr>
              <w:jc w:val="right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8,000</w:t>
            </w:r>
          </w:p>
        </w:tc>
      </w:tr>
      <w:tr w:rsidR="00E162C4" w14:paraId="11E19273" w14:textId="77777777" w:rsidTr="00E162C4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A13A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PS 22-14-13.1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40283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50A0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709521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FFB0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PODPŮRNÉ A POMOCNÉ KONSTRUKCE OCELOVÉ Z PLECHU TL. DO 5 MM BEZ POVRCHOVÉ ÚPRAVY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DC8D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F05A" w14:textId="77777777" w:rsidR="00E162C4" w:rsidRDefault="00E162C4">
            <w:pPr>
              <w:jc w:val="right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8,000</w:t>
            </w:r>
          </w:p>
        </w:tc>
      </w:tr>
      <w:tr w:rsidR="00E162C4" w14:paraId="417D4BA0" w14:textId="77777777" w:rsidTr="00E162C4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12E2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PS 22-14-18.1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D180E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B484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709521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074B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PODPŮRNÉ A POMOCNÉ KONSTRUKCE OCELOVÉ Z PLECHU TL. DO 5 MM BEZ POVRCHOVÉ ÚPRAVY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68BD5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3E14" w14:textId="77777777" w:rsidR="00E162C4" w:rsidRDefault="00E162C4">
            <w:pPr>
              <w:jc w:val="right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8,000</w:t>
            </w:r>
          </w:p>
        </w:tc>
      </w:tr>
      <w:tr w:rsidR="00E162C4" w14:paraId="14C78723" w14:textId="77777777" w:rsidTr="00E162C4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021A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PS 22-14-26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9C80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BA7B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709523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F4AC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PODPŮRNÉ A POMOCNÉ KONSTRUKCE OCELOVÉ Z PLECHU TL. DO 5 MM S POVRCHOVOU ÚPRAVOU ŽÁROVÝM ZINKOVÁNÍM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4B37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69ED" w14:textId="77777777" w:rsidR="00E162C4" w:rsidRDefault="00E162C4">
            <w:pPr>
              <w:jc w:val="right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150,000</w:t>
            </w:r>
          </w:p>
        </w:tc>
      </w:tr>
      <w:tr w:rsidR="00E162C4" w14:paraId="74DD0AF8" w14:textId="77777777" w:rsidTr="00E162C4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FB9E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PS 22-14-08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B530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47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FD5A6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709513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E14D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PODPŮRNÉ A POMOCNÉ KONSTRUKCE OCELOVÉ Z PROFILŮ SVAŘOVANÝCH A ŠROUBOVANÝCH S POVRCHOVOU ÚPRAVOU ŽÁROVÝM ZINKOVÁNÍM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0FF4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E5D7" w14:textId="77777777" w:rsidR="00E162C4" w:rsidRDefault="00E162C4">
            <w:pPr>
              <w:jc w:val="right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15,000</w:t>
            </w:r>
          </w:p>
        </w:tc>
      </w:tr>
      <w:tr w:rsidR="00E162C4" w14:paraId="41EC4633" w14:textId="77777777" w:rsidTr="00E162C4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D031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PS 22-14-13.1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D62B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1ED0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709513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00AF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PODPŮRNÉ A POMOCNÉ KONSTRUKCE OCELOVÉ Z PROFILŮ SVAŘOVANÝCH A ŠROUBOVANÝCH S POVRCHOVOU ÚPRAVOU ŽÁROVÝM ZINKOVÁNÍM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FB5D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E4B1" w14:textId="77777777" w:rsidR="00E162C4" w:rsidRDefault="00E162C4">
            <w:pPr>
              <w:jc w:val="right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15,000</w:t>
            </w:r>
          </w:p>
        </w:tc>
      </w:tr>
      <w:tr w:rsidR="00E162C4" w14:paraId="26295AD4" w14:textId="77777777" w:rsidTr="00E162C4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DB96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PS 22-14-18.1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C0CA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E12B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709513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1C05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PODPŮRNÉ A POMOCNÉ KONSTRUKCE OCELOVÉ Z PROFILŮ SVAŘOVANÝCH A ŠROUBOVANÝCH S POVRCHOVOU ÚPRAVOU ŽÁROVÝM ZINKOVÁNÍM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A6CA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44FD" w14:textId="77777777" w:rsidR="00E162C4" w:rsidRDefault="00E162C4">
            <w:pPr>
              <w:jc w:val="right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15,000</w:t>
            </w:r>
          </w:p>
        </w:tc>
      </w:tr>
      <w:tr w:rsidR="00E162C4" w14:paraId="39A883D7" w14:textId="77777777" w:rsidTr="00E162C4">
        <w:trPr>
          <w:trHeight w:val="5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4458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PS 22-14-26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0A8D4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A415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74B830</w:t>
            </w:r>
          </w:p>
        </w:tc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9604" w14:textId="77777777" w:rsidR="00E162C4" w:rsidRDefault="00E162C4">
            <w:pPr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OCELOVÁ KONSTRUKCE NESTANDARDNÍ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EFDF" w14:textId="77777777" w:rsidR="00E162C4" w:rsidRDefault="00E162C4">
            <w:pPr>
              <w:jc w:val="center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1FE60" w14:textId="77777777" w:rsidR="00E162C4" w:rsidRDefault="00E162C4">
            <w:pPr>
              <w:jc w:val="right"/>
              <w:rPr>
                <w:rFonts w:ascii="Arial" w:eastAsia="Times New Roman" w:hAnsi="Arial" w:cs="Arial"/>
                <w:sz w:val="14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cs-CZ"/>
              </w:rPr>
              <w:t>100,000</w:t>
            </w:r>
          </w:p>
        </w:tc>
      </w:tr>
    </w:tbl>
    <w:p w14:paraId="10D69637" w14:textId="77777777" w:rsidR="00E162C4" w:rsidRDefault="00E162C4" w:rsidP="00E162C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8869DCA" w14:textId="77777777" w:rsidR="003B4FA4" w:rsidRDefault="003B4FA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34D7DEC" w14:textId="7D678C84" w:rsidR="00E162C4" w:rsidRDefault="00E162C4" w:rsidP="00E162C4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D4B45A3" w14:textId="21D762D9" w:rsidR="00571D68" w:rsidRPr="003B4FA4" w:rsidRDefault="00571D68" w:rsidP="00571D68">
      <w:pPr>
        <w:pStyle w:val="Odstavecseseznamem"/>
        <w:numPr>
          <w:ilvl w:val="0"/>
          <w:numId w:val="21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B4FA4">
        <w:rPr>
          <w:rFonts w:asciiTheme="majorHAnsi" w:eastAsia="Calibri" w:hAnsiTheme="majorHAnsi" w:cs="Times New Roman"/>
          <w:bCs/>
          <w:lang w:eastAsia="cs-CZ"/>
        </w:rPr>
        <w:t xml:space="preserve">Položky z výše uvedené tabulky (48, 66, 66) jsou přepážky v kabelovém žlabu. Výpočet: 2x 10,5m x 0,3768kg/m = </w:t>
      </w:r>
      <w:proofErr w:type="gramStart"/>
      <w:r w:rsidRPr="003B4FA4">
        <w:rPr>
          <w:rFonts w:asciiTheme="majorHAnsi" w:eastAsia="Calibri" w:hAnsiTheme="majorHAnsi" w:cs="Times New Roman"/>
          <w:bCs/>
          <w:lang w:eastAsia="cs-CZ"/>
        </w:rPr>
        <w:t>8kg</w:t>
      </w:r>
      <w:proofErr w:type="gramEnd"/>
    </w:p>
    <w:p w14:paraId="0BBB4806" w14:textId="645D3198" w:rsidR="00571D68" w:rsidRPr="003B4FA4" w:rsidRDefault="00571D68" w:rsidP="00571D68">
      <w:pPr>
        <w:pStyle w:val="Odstavecseseznamem"/>
        <w:numPr>
          <w:ilvl w:val="0"/>
          <w:numId w:val="21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B4FA4">
        <w:rPr>
          <w:rFonts w:asciiTheme="majorHAnsi" w:eastAsia="Calibri" w:hAnsiTheme="majorHAnsi" w:cs="Times New Roman"/>
          <w:bCs/>
          <w:lang w:eastAsia="cs-CZ"/>
        </w:rPr>
        <w:t>Položky z výše uvedené tabulky (4</w:t>
      </w:r>
      <w:r w:rsidR="000243F3" w:rsidRPr="003B4FA4">
        <w:rPr>
          <w:rFonts w:asciiTheme="majorHAnsi" w:eastAsia="Calibri" w:hAnsiTheme="majorHAnsi" w:cs="Times New Roman"/>
          <w:bCs/>
          <w:lang w:eastAsia="cs-CZ"/>
        </w:rPr>
        <w:t>7</w:t>
      </w:r>
      <w:r w:rsidRPr="003B4FA4">
        <w:rPr>
          <w:rFonts w:asciiTheme="majorHAnsi" w:eastAsia="Calibri" w:hAnsiTheme="majorHAnsi" w:cs="Times New Roman"/>
          <w:bCs/>
          <w:lang w:eastAsia="cs-CZ"/>
        </w:rPr>
        <w:t>, 6</w:t>
      </w:r>
      <w:r w:rsidR="000243F3" w:rsidRPr="003B4FA4">
        <w:rPr>
          <w:rFonts w:asciiTheme="majorHAnsi" w:eastAsia="Calibri" w:hAnsiTheme="majorHAnsi" w:cs="Times New Roman"/>
          <w:bCs/>
          <w:lang w:eastAsia="cs-CZ"/>
        </w:rPr>
        <w:t>5</w:t>
      </w:r>
      <w:r w:rsidRPr="003B4FA4">
        <w:rPr>
          <w:rFonts w:asciiTheme="majorHAnsi" w:eastAsia="Calibri" w:hAnsiTheme="majorHAnsi" w:cs="Times New Roman"/>
          <w:bCs/>
          <w:lang w:eastAsia="cs-CZ"/>
        </w:rPr>
        <w:t>, 6</w:t>
      </w:r>
      <w:r w:rsidR="000243F3" w:rsidRPr="003B4FA4">
        <w:rPr>
          <w:rFonts w:asciiTheme="majorHAnsi" w:eastAsia="Calibri" w:hAnsiTheme="majorHAnsi" w:cs="Times New Roman"/>
          <w:bCs/>
          <w:lang w:eastAsia="cs-CZ"/>
        </w:rPr>
        <w:t>5</w:t>
      </w:r>
      <w:r w:rsidRPr="003B4FA4">
        <w:rPr>
          <w:rFonts w:asciiTheme="majorHAnsi" w:eastAsia="Calibri" w:hAnsiTheme="majorHAnsi" w:cs="Times New Roman"/>
          <w:bCs/>
          <w:lang w:eastAsia="cs-CZ"/>
        </w:rPr>
        <w:t xml:space="preserve">) jsou výložníky (ukotvení) o délce </w:t>
      </w:r>
      <w:proofErr w:type="gramStart"/>
      <w:r w:rsidRPr="003B4FA4">
        <w:rPr>
          <w:rFonts w:asciiTheme="majorHAnsi" w:eastAsia="Calibri" w:hAnsiTheme="majorHAnsi" w:cs="Times New Roman"/>
          <w:bCs/>
          <w:lang w:eastAsia="cs-CZ"/>
        </w:rPr>
        <w:t>400mm</w:t>
      </w:r>
      <w:proofErr w:type="gramEnd"/>
      <w:r w:rsidRPr="003B4FA4">
        <w:rPr>
          <w:rFonts w:asciiTheme="majorHAnsi" w:eastAsia="Calibri" w:hAnsiTheme="majorHAnsi" w:cs="Times New Roman"/>
          <w:bCs/>
          <w:lang w:eastAsia="cs-CZ"/>
        </w:rPr>
        <w:t xml:space="preserve"> ke kabelovému žlabu. Výpočet: 15ks x </w:t>
      </w:r>
      <w:proofErr w:type="gramStart"/>
      <w:r w:rsidRPr="003B4FA4">
        <w:rPr>
          <w:rFonts w:asciiTheme="majorHAnsi" w:eastAsia="Calibri" w:hAnsiTheme="majorHAnsi" w:cs="Times New Roman"/>
          <w:bCs/>
          <w:lang w:eastAsia="cs-CZ"/>
        </w:rPr>
        <w:t>1kg</w:t>
      </w:r>
      <w:proofErr w:type="gramEnd"/>
      <w:r w:rsidRPr="003B4FA4">
        <w:rPr>
          <w:rFonts w:asciiTheme="majorHAnsi" w:eastAsia="Calibri" w:hAnsiTheme="majorHAnsi" w:cs="Times New Roman"/>
          <w:bCs/>
          <w:lang w:eastAsia="cs-CZ"/>
        </w:rPr>
        <w:t xml:space="preserve"> = 15kg</w:t>
      </w:r>
    </w:p>
    <w:p w14:paraId="0560ED1B" w14:textId="79F7AE62" w:rsidR="003B4FA4" w:rsidRPr="003B4FA4" w:rsidRDefault="000243F3" w:rsidP="003B4FA4">
      <w:pPr>
        <w:pStyle w:val="Odstavecseseznamem"/>
        <w:numPr>
          <w:ilvl w:val="0"/>
          <w:numId w:val="22"/>
        </w:num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B4FA4">
        <w:rPr>
          <w:rFonts w:asciiTheme="majorHAnsi" w:eastAsia="Calibri" w:hAnsiTheme="majorHAnsi" w:cs="Times New Roman"/>
          <w:bCs/>
          <w:lang w:eastAsia="cs-CZ"/>
        </w:rPr>
        <w:t>Položky z výše uvedené tabulky (</w:t>
      </w:r>
      <w:r w:rsidRPr="003B4FA4">
        <w:rPr>
          <w:rFonts w:asciiTheme="majorHAnsi" w:eastAsia="Calibri" w:hAnsiTheme="majorHAnsi" w:cs="Times New Roman"/>
          <w:bCs/>
          <w:lang w:eastAsia="cs-CZ"/>
        </w:rPr>
        <w:t>25,50</w:t>
      </w:r>
      <w:r w:rsidRPr="003B4FA4">
        <w:rPr>
          <w:rFonts w:asciiTheme="majorHAnsi" w:eastAsia="Calibri" w:hAnsiTheme="majorHAnsi" w:cs="Times New Roman"/>
          <w:bCs/>
          <w:lang w:eastAsia="cs-CZ"/>
        </w:rPr>
        <w:t>)</w:t>
      </w:r>
      <w:r w:rsidR="003B4FA4" w:rsidRPr="003B4FA4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="003B4FA4" w:rsidRPr="003B4FA4">
        <w:rPr>
          <w:rFonts w:asciiTheme="majorHAnsi" w:eastAsia="Calibri" w:hAnsiTheme="majorHAnsi" w:cs="Times New Roman"/>
          <w:bCs/>
          <w:lang w:eastAsia="cs-CZ"/>
        </w:rPr>
        <w:t>zahrnu</w:t>
      </w:r>
      <w:r w:rsidR="003B4FA4" w:rsidRPr="003B4FA4">
        <w:rPr>
          <w:rFonts w:asciiTheme="majorHAnsi" w:eastAsia="Calibri" w:hAnsiTheme="majorHAnsi" w:cs="Times New Roman"/>
          <w:bCs/>
          <w:lang w:eastAsia="cs-CZ"/>
        </w:rPr>
        <w:t>jí</w:t>
      </w:r>
      <w:r w:rsidR="003B4FA4" w:rsidRPr="003B4FA4">
        <w:rPr>
          <w:rFonts w:asciiTheme="majorHAnsi" w:eastAsia="Calibri" w:hAnsiTheme="majorHAnsi" w:cs="Times New Roman"/>
          <w:bCs/>
          <w:lang w:eastAsia="cs-CZ"/>
        </w:rPr>
        <w:t xml:space="preserve"> ocelové konstrukce potřebné k doplnění </w:t>
      </w:r>
      <w:proofErr w:type="spellStart"/>
      <w:r w:rsidR="003B4FA4" w:rsidRPr="003B4FA4">
        <w:rPr>
          <w:rFonts w:asciiTheme="majorHAnsi" w:eastAsia="Calibri" w:hAnsiTheme="majorHAnsi" w:cs="Times New Roman"/>
          <w:bCs/>
          <w:lang w:eastAsia="cs-CZ"/>
        </w:rPr>
        <w:t>kabelovodů</w:t>
      </w:r>
      <w:proofErr w:type="spellEnd"/>
      <w:r w:rsidR="003B4FA4" w:rsidRPr="003B4FA4">
        <w:rPr>
          <w:rFonts w:asciiTheme="majorHAnsi" w:eastAsia="Calibri" w:hAnsiTheme="majorHAnsi" w:cs="Times New Roman"/>
          <w:bCs/>
          <w:lang w:eastAsia="cs-CZ"/>
        </w:rPr>
        <w:t xml:space="preserve"> pro koaxiální kabely vedoucích od technologických objektů k tunelu. Např. podpůrné konstrukce pro chráničky či kabely, ocelové chráničky pro prostupy a přechody po konstrukcích. </w:t>
      </w:r>
    </w:p>
    <w:p w14:paraId="307ED3FD" w14:textId="2DE9CCEE" w:rsidR="00571D68" w:rsidRPr="003B4FA4" w:rsidRDefault="00571D68" w:rsidP="003B4FA4">
      <w:pPr>
        <w:pStyle w:val="Odstavecseseznamem"/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4EAE169" w14:textId="77777777" w:rsidR="00664163" w:rsidRPr="00BD5319" w:rsidRDefault="00664163" w:rsidP="003B4FA4">
      <w:pPr>
        <w:spacing w:after="0" w:line="240" w:lineRule="auto"/>
        <w:rPr>
          <w:rFonts w:eastAsia="Times New Roman" w:cs="Times New Roman"/>
          <w:lang w:eastAsia="cs-CZ"/>
        </w:rPr>
      </w:pPr>
      <w:bookmarkStart w:id="4" w:name="_GoBack"/>
      <w:bookmarkEnd w:id="4"/>
    </w:p>
    <w:p w14:paraId="11D63338" w14:textId="7EC64AB3" w:rsidR="00664163" w:rsidRDefault="00664163" w:rsidP="003B4FA4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 xml:space="preserve">změny/doplnění zadávací </w:t>
      </w:r>
      <w:r w:rsidRPr="003B4FA4">
        <w:rPr>
          <w:rFonts w:eastAsia="Times New Roman" w:cs="Times New Roman"/>
          <w:b/>
          <w:lang w:eastAsia="cs-CZ"/>
        </w:rPr>
        <w:t>dokumentace</w:t>
      </w:r>
      <w:r w:rsidRPr="003B4FA4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3B4FA4">
        <w:rPr>
          <w:rFonts w:eastAsia="Times New Roman" w:cs="Times New Roman"/>
          <w:lang w:eastAsia="cs-CZ"/>
        </w:rPr>
        <w:t>ust</w:t>
      </w:r>
      <w:proofErr w:type="spellEnd"/>
      <w:r w:rsidRPr="003B4FA4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3B4FA4" w:rsidRPr="003B4FA4">
        <w:rPr>
          <w:rFonts w:eastAsia="Times New Roman" w:cs="Times New Roman"/>
          <w:lang w:eastAsia="cs-CZ"/>
        </w:rPr>
        <w:t>7. 11. 2024</w:t>
      </w:r>
      <w:r w:rsidRPr="003B4FA4">
        <w:rPr>
          <w:rFonts w:eastAsia="Times New Roman" w:cs="Times New Roman"/>
          <w:lang w:eastAsia="cs-CZ"/>
        </w:rPr>
        <w:t xml:space="preserve"> na den </w:t>
      </w:r>
      <w:r w:rsidR="003B4FA4" w:rsidRPr="003B4FA4">
        <w:rPr>
          <w:rFonts w:eastAsia="Times New Roman" w:cs="Times New Roman"/>
          <w:b/>
          <w:lang w:eastAsia="cs-CZ"/>
        </w:rPr>
        <w:t>11. 11. 2024</w:t>
      </w:r>
      <w:r w:rsidRPr="003B4FA4">
        <w:rPr>
          <w:rFonts w:eastAsia="Times New Roman" w:cs="Times New Roman"/>
          <w:lang w:eastAsia="cs-CZ"/>
        </w:rPr>
        <w:t>.</w:t>
      </w:r>
    </w:p>
    <w:p w14:paraId="6177960D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1C006F4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1BF044F" w14:textId="77777777" w:rsidR="00664163" w:rsidRPr="00D9490A" w:rsidRDefault="00664163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</w:t>
      </w:r>
      <w:r w:rsidRPr="00C41D3E">
        <w:rPr>
          <w:rFonts w:eastAsia="Times New Roman" w:cs="Times New Roman"/>
          <w:lang w:eastAsia="cs-CZ"/>
        </w:rPr>
        <w:t xml:space="preserve">evidenční č. VZ: </w:t>
      </w:r>
      <w:r w:rsidR="00C41D3E" w:rsidRPr="00C41D3E">
        <w:rPr>
          <w:rFonts w:eastAsia="Times New Roman" w:cs="Times New Roman"/>
          <w:lang w:eastAsia="cs-CZ"/>
        </w:rPr>
        <w:t>Z2024-047248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28153181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5018DD6E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64F3AE4F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372F55F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C3C3433" w14:textId="432B70E2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3B4FA4">
        <w:rPr>
          <w:rFonts w:eastAsia="Times New Roman" w:cs="Times New Roman"/>
          <w:lang w:eastAsia="cs-CZ"/>
        </w:rPr>
        <w:t xml:space="preserve">datum </w:t>
      </w:r>
      <w:r w:rsidR="003B4FA4" w:rsidRPr="003B4FA4">
        <w:rPr>
          <w:rFonts w:eastAsia="Times New Roman" w:cs="Times New Roman"/>
          <w:lang w:eastAsia="cs-CZ"/>
        </w:rPr>
        <w:t>07.11.2024</w:t>
      </w:r>
      <w:r w:rsidRPr="003B4FA4">
        <w:rPr>
          <w:rFonts w:eastAsia="Times New Roman" w:cs="Times New Roman"/>
          <w:lang w:eastAsia="cs-CZ"/>
        </w:rPr>
        <w:t xml:space="preserve"> a </w:t>
      </w:r>
      <w:r w:rsidRPr="003B4FA4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3B4FA4" w:rsidRPr="003B4FA4">
        <w:rPr>
          <w:rFonts w:eastAsia="Times New Roman" w:cs="Times New Roman"/>
          <w:b/>
          <w:bCs/>
          <w:color w:val="000000" w:themeColor="text1"/>
          <w:lang w:eastAsia="cs-CZ"/>
        </w:rPr>
        <w:t>11.11.2024</w:t>
      </w:r>
      <w:r w:rsidRPr="003B4FA4">
        <w:rPr>
          <w:rFonts w:eastAsia="Times New Roman" w:cs="Times New Roman"/>
          <w:color w:val="000000" w:themeColor="text1"/>
          <w:lang w:eastAsia="cs-CZ"/>
        </w:rPr>
        <w:t>.</w:t>
      </w:r>
    </w:p>
    <w:p w14:paraId="5AEC7A3D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3D1A4A4E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4A16B80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FA5ED2F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20C3D5F" w14:textId="77777777" w:rsidR="00287535" w:rsidRDefault="00664163" w:rsidP="00664163">
      <w:pPr>
        <w:tabs>
          <w:tab w:val="center" w:pos="7371"/>
        </w:tabs>
        <w:spacing w:after="0" w:line="240" w:lineRule="auto"/>
      </w:pPr>
      <w:r w:rsidRPr="003B4FA4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="005643ED"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="005643ED" w:rsidRPr="00BD5319">
        <w:rPr>
          <w:rFonts w:eastAsia="Calibri" w:cs="Times New Roman"/>
          <w:bCs/>
          <w:lang w:eastAsia="cs-CZ"/>
        </w:rPr>
      </w:r>
      <w:r w:rsidR="005643ED"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="005643ED" w:rsidRPr="00BD5319">
        <w:rPr>
          <w:rFonts w:eastAsia="Calibri" w:cs="Times New Roman"/>
          <w:bCs/>
          <w:lang w:eastAsia="cs-CZ"/>
        </w:rPr>
        <w:fldChar w:fldCharType="end"/>
      </w:r>
      <w:r w:rsidR="00287535" w:rsidRPr="00287535">
        <w:t xml:space="preserve"> </w:t>
      </w:r>
    </w:p>
    <w:p w14:paraId="0B88FC32" w14:textId="52E8AB7A" w:rsidR="00664163" w:rsidRPr="003B4FA4" w:rsidRDefault="00357E7A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3B4FA4">
        <w:rPr>
          <w:rFonts w:eastAsia="Calibri" w:cs="Times New Roman"/>
          <w:lang w:eastAsia="cs-CZ"/>
        </w:rPr>
        <w:t>D_1_2_9_PS221426_1.001_TZ</w:t>
      </w:r>
      <w:r w:rsidR="003B4FA4" w:rsidRPr="003B4FA4">
        <w:rPr>
          <w:rFonts w:eastAsia="Calibri" w:cs="Times New Roman"/>
          <w:lang w:eastAsia="cs-CZ"/>
        </w:rPr>
        <w:t>.pdf</w:t>
      </w:r>
      <w:r w:rsidRPr="003B4FA4">
        <w:rPr>
          <w:rFonts w:eastAsia="Calibri" w:cs="Times New Roman"/>
          <w:lang w:eastAsia="cs-CZ"/>
        </w:rPr>
        <w:t xml:space="preserve"> </w:t>
      </w:r>
      <w:bookmarkStart w:id="5" w:name="_Hlk179887429"/>
      <w:r w:rsidRPr="003B4FA4">
        <w:rPr>
          <w:rFonts w:eastAsia="Calibri" w:cs="Times New Roman"/>
          <w:lang w:eastAsia="cs-CZ"/>
        </w:rPr>
        <w:t>(příloha k dotazu č. 17</w:t>
      </w:r>
      <w:r w:rsidR="003B4FA4" w:rsidRPr="003B4FA4">
        <w:rPr>
          <w:rFonts w:eastAsia="Calibri" w:cs="Times New Roman"/>
          <w:lang w:eastAsia="cs-CZ"/>
        </w:rPr>
        <w:t>, Vysvětlení č.2</w:t>
      </w:r>
      <w:r w:rsidRPr="003B4FA4">
        <w:rPr>
          <w:rFonts w:eastAsia="Calibri" w:cs="Times New Roman"/>
          <w:lang w:eastAsia="cs-CZ"/>
        </w:rPr>
        <w:t>)</w:t>
      </w:r>
      <w:bookmarkEnd w:id="5"/>
    </w:p>
    <w:p w14:paraId="14A0F86A" w14:textId="43075072" w:rsidR="00357E7A" w:rsidRPr="003B4FA4" w:rsidRDefault="00357E7A" w:rsidP="00287535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3B4FA4">
        <w:rPr>
          <w:rFonts w:eastAsia="Calibri" w:cs="Times New Roman"/>
          <w:lang w:eastAsia="cs-CZ"/>
        </w:rPr>
        <w:t>D_1_2_9_PS221426_2.001_Němčice_blok_schéma</w:t>
      </w:r>
      <w:r w:rsidR="003B4FA4" w:rsidRPr="003B4FA4">
        <w:rPr>
          <w:rFonts w:eastAsia="Calibri" w:cs="Times New Roman"/>
          <w:lang w:eastAsia="cs-CZ"/>
        </w:rPr>
        <w:t>.pdf</w:t>
      </w:r>
      <w:r w:rsidRPr="003B4FA4">
        <w:rPr>
          <w:rFonts w:eastAsia="Calibri" w:cs="Times New Roman"/>
          <w:lang w:eastAsia="cs-CZ"/>
        </w:rPr>
        <w:t xml:space="preserve"> </w:t>
      </w:r>
      <w:r w:rsidR="003B4FA4" w:rsidRPr="003B4FA4">
        <w:rPr>
          <w:rFonts w:eastAsia="Calibri" w:cs="Times New Roman"/>
          <w:lang w:eastAsia="cs-CZ"/>
        </w:rPr>
        <w:t xml:space="preserve">(příloha k dotazu č. 17, Vysvětlení č.2) </w:t>
      </w:r>
    </w:p>
    <w:p w14:paraId="455860C5" w14:textId="6BF08B0F" w:rsidR="00357E7A" w:rsidRPr="003B4FA4" w:rsidRDefault="00357E7A" w:rsidP="00287535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3B4FA4">
        <w:rPr>
          <w:rFonts w:eastAsia="Calibri" w:cs="Times New Roman"/>
          <w:lang w:eastAsia="cs-CZ"/>
        </w:rPr>
        <w:t>D_2_1_4_SO221952_2_102_nstav.pdf</w:t>
      </w:r>
    </w:p>
    <w:p w14:paraId="522E60FA" w14:textId="2F5CC291" w:rsidR="00287535" w:rsidRPr="003B4FA4" w:rsidRDefault="00287535" w:rsidP="00287535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3B4FA4">
        <w:rPr>
          <w:rFonts w:eastAsia="Calibri" w:cs="Times New Roman"/>
          <w:lang w:eastAsia="cs-CZ"/>
        </w:rPr>
        <w:t>XDC-Brno-Prerov-4-zm03-20241</w:t>
      </w:r>
      <w:r w:rsidR="008547DB" w:rsidRPr="003B4FA4">
        <w:rPr>
          <w:rFonts w:eastAsia="Calibri" w:cs="Times New Roman"/>
          <w:lang w:eastAsia="cs-CZ"/>
        </w:rPr>
        <w:t>015</w:t>
      </w:r>
      <w:r w:rsidRPr="003B4FA4">
        <w:rPr>
          <w:rFonts w:eastAsia="Calibri" w:cs="Times New Roman"/>
          <w:lang w:eastAsia="cs-CZ"/>
        </w:rPr>
        <w:t>.xml</w:t>
      </w:r>
    </w:p>
    <w:p w14:paraId="584B2FFC" w14:textId="539F5D40" w:rsidR="00287535" w:rsidRPr="003B4FA4" w:rsidRDefault="00287535" w:rsidP="00287535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3B4FA4">
        <w:rPr>
          <w:rFonts w:eastAsia="Calibri" w:cs="Times New Roman"/>
          <w:lang w:eastAsia="cs-CZ"/>
        </w:rPr>
        <w:t>XLS-Brno-Prerov-4-zm03-20241</w:t>
      </w:r>
      <w:r w:rsidR="008547DB" w:rsidRPr="003B4FA4">
        <w:rPr>
          <w:rFonts w:eastAsia="Calibri" w:cs="Times New Roman"/>
          <w:lang w:eastAsia="cs-CZ"/>
        </w:rPr>
        <w:t>015</w:t>
      </w:r>
      <w:r w:rsidRPr="003B4FA4">
        <w:rPr>
          <w:rFonts w:eastAsia="Calibri" w:cs="Times New Roman"/>
          <w:lang w:eastAsia="cs-CZ"/>
        </w:rPr>
        <w:t>.xlsx</w:t>
      </w:r>
    </w:p>
    <w:p w14:paraId="213FAEA8" w14:textId="77777777" w:rsidR="00664163" w:rsidRPr="003B4FA4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1C281E" w14:textId="7496537B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0D9D87" w14:textId="77777777" w:rsidR="003B4FA4" w:rsidRPr="00BD5319" w:rsidRDefault="003B4FA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3BCC83" w14:textId="158AA94E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4FA4">
        <w:rPr>
          <w:rFonts w:eastAsia="Calibri" w:cs="Times New Roman"/>
          <w:lang w:eastAsia="cs-CZ"/>
        </w:rPr>
        <w:t xml:space="preserve">V Olomouci dne </w:t>
      </w:r>
      <w:r w:rsidR="003B4FA4" w:rsidRPr="003B4FA4">
        <w:rPr>
          <w:rFonts w:eastAsia="Calibri" w:cs="Times New Roman"/>
          <w:lang w:eastAsia="cs-CZ"/>
        </w:rPr>
        <w:t>15. 10</w:t>
      </w:r>
      <w:r w:rsidR="003B4FA4">
        <w:rPr>
          <w:rFonts w:eastAsia="Calibri" w:cs="Times New Roman"/>
          <w:lang w:eastAsia="cs-CZ"/>
        </w:rPr>
        <w:t>. 2024</w:t>
      </w:r>
    </w:p>
    <w:p w14:paraId="3321674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82DBCB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36B08B" w14:textId="13612A06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195E3D3" w14:textId="77777777" w:rsidR="003B4FA4" w:rsidRDefault="003B4FA4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31FAE5F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713F5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B404C9A" w14:textId="77777777" w:rsidR="00664163" w:rsidRPr="003B4FA4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3B4FA4">
        <w:rPr>
          <w:rFonts w:eastAsia="Times New Roman" w:cs="Times New Roman"/>
          <w:b/>
          <w:bCs/>
          <w:lang w:eastAsia="cs-CZ"/>
        </w:rPr>
        <w:t>Ing. Miroslav Bocák</w:t>
      </w:r>
      <w:r w:rsidRPr="003B4FA4">
        <w:rPr>
          <w:rFonts w:eastAsia="Times New Roman" w:cs="Times New Roman"/>
          <w:b/>
          <w:lang w:eastAsia="cs-CZ"/>
        </w:rPr>
        <w:t xml:space="preserve"> </w:t>
      </w:r>
    </w:p>
    <w:p w14:paraId="3CC778C7" w14:textId="77777777" w:rsidR="00664163" w:rsidRPr="003B4FA4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B4FA4">
        <w:rPr>
          <w:rFonts w:eastAsia="Times New Roman" w:cs="Times New Roman"/>
          <w:lang w:eastAsia="cs-CZ"/>
        </w:rPr>
        <w:t>ředitel organizační jednotky</w:t>
      </w:r>
      <w:r w:rsidRPr="003B4FA4">
        <w:rPr>
          <w:rFonts w:eastAsia="Times New Roman" w:cs="Times New Roman"/>
          <w:lang w:eastAsia="cs-CZ"/>
        </w:rPr>
        <w:tab/>
      </w:r>
    </w:p>
    <w:p w14:paraId="4B71330C" w14:textId="77777777" w:rsidR="00664163" w:rsidRPr="003B4FA4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3B4FA4">
        <w:rPr>
          <w:rFonts w:eastAsia="Times New Roman" w:cs="Times New Roman"/>
          <w:lang w:eastAsia="cs-CZ"/>
        </w:rPr>
        <w:t>Stavební správa východ</w:t>
      </w:r>
    </w:p>
    <w:p w14:paraId="50C03B82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3B4FA4">
        <w:rPr>
          <w:rFonts w:eastAsia="Times New Roman" w:cs="Times New Roman"/>
          <w:lang w:eastAsia="cs-CZ"/>
        </w:rPr>
        <w:t>Správa železnic, státní organizace</w:t>
      </w:r>
    </w:p>
    <w:p w14:paraId="79B7D67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1CACB20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A9E93" w14:textId="77777777" w:rsidR="00FA6398" w:rsidRDefault="00FA6398" w:rsidP="00962258">
      <w:pPr>
        <w:spacing w:after="0" w:line="240" w:lineRule="auto"/>
      </w:pPr>
      <w:r>
        <w:separator/>
      </w:r>
    </w:p>
  </w:endnote>
  <w:endnote w:type="continuationSeparator" w:id="0">
    <w:p w14:paraId="30421B0A" w14:textId="77777777" w:rsidR="00FA6398" w:rsidRDefault="00FA63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11ABD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50943B" w14:textId="77777777" w:rsidR="00F1715C" w:rsidRPr="00B8518B" w:rsidRDefault="005643ED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056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3B7A75">
            <w:rPr>
              <w:rStyle w:val="slostrnky"/>
              <w:noProof/>
            </w:rPr>
            <w:fldChar w:fldCharType="begin"/>
          </w:r>
          <w:r w:rsidR="003B7A75">
            <w:rPr>
              <w:rStyle w:val="slostrnky"/>
              <w:noProof/>
            </w:rPr>
            <w:instrText xml:space="preserve"> NUMPAGES   \* MERGEFORMAT </w:instrText>
          </w:r>
          <w:r w:rsidR="003B7A75">
            <w:rPr>
              <w:rStyle w:val="slostrnky"/>
              <w:noProof/>
            </w:rPr>
            <w:fldChar w:fldCharType="separate"/>
          </w:r>
          <w:r w:rsidR="00980563">
            <w:rPr>
              <w:rStyle w:val="slostrnky"/>
              <w:noProof/>
            </w:rPr>
            <w:t>8</w:t>
          </w:r>
          <w:r w:rsidR="003B7A75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535A6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BEDE8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6BD016" w14:textId="77777777" w:rsidR="00F1715C" w:rsidRDefault="00F1715C" w:rsidP="00D831A3">
          <w:pPr>
            <w:pStyle w:val="Zpat"/>
          </w:pPr>
        </w:p>
      </w:tc>
    </w:tr>
  </w:tbl>
  <w:p w14:paraId="79D83160" w14:textId="2421F634" w:rsidR="00F1715C" w:rsidRPr="00B8518B" w:rsidRDefault="00737C8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5DF82AB1" wp14:editId="5593DA13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654629502" name="Přímá spojnic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9CFF82C" id="Přímá spojnice 11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148AC283" wp14:editId="53FEFCD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602619702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C878EE6" id="Přímá spojnice 9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483CF0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9A9762" w14:textId="77777777" w:rsidR="00712ED1" w:rsidRPr="00B8518B" w:rsidRDefault="005643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805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r w:rsidR="003B7A75">
            <w:rPr>
              <w:rStyle w:val="slostrnky"/>
              <w:noProof/>
            </w:rPr>
            <w:fldChar w:fldCharType="begin"/>
          </w:r>
          <w:r w:rsidR="003B7A75">
            <w:rPr>
              <w:rStyle w:val="slostrnky"/>
              <w:noProof/>
            </w:rPr>
            <w:instrText xml:space="preserve"> NUMPAGES   \* MERGEFORMAT </w:instrText>
          </w:r>
          <w:r w:rsidR="003B7A75">
            <w:rPr>
              <w:rStyle w:val="slostrnky"/>
              <w:noProof/>
            </w:rPr>
            <w:fldChar w:fldCharType="separate"/>
          </w:r>
          <w:r w:rsidR="00980563">
            <w:rPr>
              <w:rStyle w:val="slostrnky"/>
              <w:noProof/>
            </w:rPr>
            <w:t>8</w:t>
          </w:r>
          <w:r w:rsidR="003B7A75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AE52C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9A9B33E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4E3866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9D689F3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6773AD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71A3FC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50D62B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D9049B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368BF68" w14:textId="77777777" w:rsidR="00712ED1" w:rsidRDefault="00712ED1" w:rsidP="00331004">
          <w:pPr>
            <w:pStyle w:val="Zpat"/>
          </w:pPr>
        </w:p>
      </w:tc>
    </w:tr>
  </w:tbl>
  <w:p w14:paraId="5FA9F5A4" w14:textId="3DDCF0D5" w:rsidR="00F1715C" w:rsidRPr="00B8518B" w:rsidRDefault="00737C8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35CF67FE" wp14:editId="450DCF77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1175050445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78C216C" id="Přímá spojnice 3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bXYQAN4AAAAL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70D5405B" wp14:editId="62DD853B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2064806045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DE49F1F" id="Přímá spojnice 1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164173F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4EB29" w14:textId="77777777" w:rsidR="00FA6398" w:rsidRDefault="00FA6398" w:rsidP="00962258">
      <w:pPr>
        <w:spacing w:after="0" w:line="240" w:lineRule="auto"/>
      </w:pPr>
      <w:r>
        <w:separator/>
      </w:r>
    </w:p>
  </w:footnote>
  <w:footnote w:type="continuationSeparator" w:id="0">
    <w:p w14:paraId="32F1F99C" w14:textId="77777777" w:rsidR="00FA6398" w:rsidRDefault="00FA63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FA45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946BB9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97399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893671" w14:textId="77777777" w:rsidR="00F1715C" w:rsidRPr="00D6163D" w:rsidRDefault="00F1715C" w:rsidP="00D6163D">
          <w:pPr>
            <w:pStyle w:val="Druhdokumentu"/>
          </w:pPr>
        </w:p>
      </w:tc>
    </w:tr>
  </w:tbl>
  <w:p w14:paraId="0F50A3C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41628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86F03F" w14:textId="2A06986E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A54D8E2" wp14:editId="14111FE9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737C8C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01DDE5" wp14:editId="679DC11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9525" b="9525"/>
                    <wp:wrapNone/>
                    <wp:docPr id="524628217" name="Poloviční rámeček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3968829" id="Poloviční rámeček 7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BB72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2F50F4" w14:textId="77777777" w:rsidR="00F1715C" w:rsidRPr="00D6163D" w:rsidRDefault="00F1715C" w:rsidP="00FC6389">
          <w:pPr>
            <w:pStyle w:val="Druhdokumentu"/>
          </w:pPr>
        </w:p>
      </w:tc>
    </w:tr>
    <w:tr w:rsidR="00F64786" w14:paraId="53E673E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96CBBBD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6B296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921773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AF974B4" w14:textId="49CBF43D" w:rsidR="00F1715C" w:rsidRPr="00D6163D" w:rsidRDefault="00737C8C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2AA997F" wp14:editId="15A3D91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0" t="0" r="9525" b="9525"/>
              <wp:wrapNone/>
              <wp:docPr id="670572385" name="Poloviční rámeče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46A589E4" id="Poloviční rámeček 5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EFF0D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1C47"/>
    <w:multiLevelType w:val="hybridMultilevel"/>
    <w:tmpl w:val="B0B003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0346A9"/>
    <w:multiLevelType w:val="hybridMultilevel"/>
    <w:tmpl w:val="F5F07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2F52B4"/>
    <w:multiLevelType w:val="hybridMultilevel"/>
    <w:tmpl w:val="0C3A7B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D71B4"/>
    <w:multiLevelType w:val="hybridMultilevel"/>
    <w:tmpl w:val="BF3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D5C1305"/>
    <w:multiLevelType w:val="hybridMultilevel"/>
    <w:tmpl w:val="0C3A7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C6834"/>
    <w:multiLevelType w:val="hybridMultilevel"/>
    <w:tmpl w:val="AC060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857D7C"/>
    <w:multiLevelType w:val="hybridMultilevel"/>
    <w:tmpl w:val="B8F4E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13A2C"/>
    <w:multiLevelType w:val="hybridMultilevel"/>
    <w:tmpl w:val="D7C2E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 w15:restartNumberingAfterBreak="0">
    <w:nsid w:val="4E8803E6"/>
    <w:multiLevelType w:val="hybridMultilevel"/>
    <w:tmpl w:val="68D42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C7C24"/>
    <w:multiLevelType w:val="hybridMultilevel"/>
    <w:tmpl w:val="95C05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F27CD"/>
    <w:multiLevelType w:val="hybridMultilevel"/>
    <w:tmpl w:val="81A29EFA"/>
    <w:lvl w:ilvl="0" w:tplc="58F4DB0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44B73"/>
    <w:multiLevelType w:val="hybridMultilevel"/>
    <w:tmpl w:val="9A6C9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D354DE"/>
    <w:multiLevelType w:val="hybridMultilevel"/>
    <w:tmpl w:val="452E48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5A80C56"/>
    <w:multiLevelType w:val="hybridMultilevel"/>
    <w:tmpl w:val="A1FCBF60"/>
    <w:lvl w:ilvl="0" w:tplc="43F43D9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9B9764C"/>
    <w:multiLevelType w:val="hybridMultilevel"/>
    <w:tmpl w:val="0A0A9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9"/>
  </w:num>
  <w:num w:numId="5">
    <w:abstractNumId w:val="1"/>
  </w:num>
  <w:num w:numId="6">
    <w:abstractNumId w:val="13"/>
  </w:num>
  <w:num w:numId="7">
    <w:abstractNumId w:val="11"/>
  </w:num>
  <w:num w:numId="8">
    <w:abstractNumId w:val="16"/>
  </w:num>
  <w:num w:numId="9">
    <w:abstractNumId w:val="20"/>
  </w:num>
  <w:num w:numId="10">
    <w:abstractNumId w:val="14"/>
  </w:num>
  <w:num w:numId="11">
    <w:abstractNumId w:val="18"/>
  </w:num>
  <w:num w:numId="12">
    <w:abstractNumId w:val="15"/>
  </w:num>
  <w:num w:numId="13">
    <w:abstractNumId w:val="0"/>
  </w:num>
  <w:num w:numId="14">
    <w:abstractNumId w:val="7"/>
  </w:num>
  <w:num w:numId="15">
    <w:abstractNumId w:val="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8"/>
  </w:num>
  <w:num w:numId="21">
    <w:abstractNumId w:val="21"/>
  </w:num>
  <w:num w:numId="22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43F3"/>
    <w:rsid w:val="00033432"/>
    <w:rsid w:val="000335CC"/>
    <w:rsid w:val="00066116"/>
    <w:rsid w:val="00072C1E"/>
    <w:rsid w:val="000B3A82"/>
    <w:rsid w:val="000B6C7E"/>
    <w:rsid w:val="000B7907"/>
    <w:rsid w:val="000C0429"/>
    <w:rsid w:val="000C45E8"/>
    <w:rsid w:val="000F3D6E"/>
    <w:rsid w:val="00104AD0"/>
    <w:rsid w:val="00114472"/>
    <w:rsid w:val="001267E4"/>
    <w:rsid w:val="00137BB9"/>
    <w:rsid w:val="00146EF8"/>
    <w:rsid w:val="00170EC5"/>
    <w:rsid w:val="001747C1"/>
    <w:rsid w:val="00176628"/>
    <w:rsid w:val="0018596A"/>
    <w:rsid w:val="001B69C2"/>
    <w:rsid w:val="001C4DA0"/>
    <w:rsid w:val="00201842"/>
    <w:rsid w:val="00205B11"/>
    <w:rsid w:val="00207DF5"/>
    <w:rsid w:val="0023245D"/>
    <w:rsid w:val="00267369"/>
    <w:rsid w:val="0026785D"/>
    <w:rsid w:val="002724FA"/>
    <w:rsid w:val="00273CE2"/>
    <w:rsid w:val="0028512F"/>
    <w:rsid w:val="00287535"/>
    <w:rsid w:val="00296D39"/>
    <w:rsid w:val="002A59FE"/>
    <w:rsid w:val="002B1505"/>
    <w:rsid w:val="002C31BF"/>
    <w:rsid w:val="002E0CD7"/>
    <w:rsid w:val="002F026B"/>
    <w:rsid w:val="00335122"/>
    <w:rsid w:val="00335732"/>
    <w:rsid w:val="00357BC6"/>
    <w:rsid w:val="00357E7A"/>
    <w:rsid w:val="0037111D"/>
    <w:rsid w:val="003756B9"/>
    <w:rsid w:val="00381A1E"/>
    <w:rsid w:val="003956C6"/>
    <w:rsid w:val="003A2262"/>
    <w:rsid w:val="003B4FA4"/>
    <w:rsid w:val="003B7A75"/>
    <w:rsid w:val="003E6B9A"/>
    <w:rsid w:val="003E75CE"/>
    <w:rsid w:val="0041380F"/>
    <w:rsid w:val="00450F07"/>
    <w:rsid w:val="00453CD3"/>
    <w:rsid w:val="00455BC7"/>
    <w:rsid w:val="00460660"/>
    <w:rsid w:val="00460CCB"/>
    <w:rsid w:val="0046701A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E3A02"/>
    <w:rsid w:val="004F4B9B"/>
    <w:rsid w:val="00501654"/>
    <w:rsid w:val="00511AB9"/>
    <w:rsid w:val="00523EA7"/>
    <w:rsid w:val="00540760"/>
    <w:rsid w:val="00542527"/>
    <w:rsid w:val="00551D1F"/>
    <w:rsid w:val="00553375"/>
    <w:rsid w:val="005643ED"/>
    <w:rsid w:val="005644EF"/>
    <w:rsid w:val="005658A6"/>
    <w:rsid w:val="00571D68"/>
    <w:rsid w:val="005720E7"/>
    <w:rsid w:val="005722BB"/>
    <w:rsid w:val="00573377"/>
    <w:rsid w:val="005736B7"/>
    <w:rsid w:val="00575E5A"/>
    <w:rsid w:val="00584E2A"/>
    <w:rsid w:val="00596C7E"/>
    <w:rsid w:val="005A5F24"/>
    <w:rsid w:val="005A64E9"/>
    <w:rsid w:val="005B04D6"/>
    <w:rsid w:val="005B195A"/>
    <w:rsid w:val="005B5EE9"/>
    <w:rsid w:val="005B7F2E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C00F5"/>
    <w:rsid w:val="006E0578"/>
    <w:rsid w:val="006E314D"/>
    <w:rsid w:val="006E7F06"/>
    <w:rsid w:val="006F471F"/>
    <w:rsid w:val="006F70EF"/>
    <w:rsid w:val="00710723"/>
    <w:rsid w:val="00712ED1"/>
    <w:rsid w:val="00723ED1"/>
    <w:rsid w:val="00735ED4"/>
    <w:rsid w:val="00737C8C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855AB"/>
    <w:rsid w:val="007A0EFE"/>
    <w:rsid w:val="007B570C"/>
    <w:rsid w:val="007E4A6E"/>
    <w:rsid w:val="007F56A7"/>
    <w:rsid w:val="007F626E"/>
    <w:rsid w:val="007F6C37"/>
    <w:rsid w:val="00807DD0"/>
    <w:rsid w:val="00813F11"/>
    <w:rsid w:val="00817EFB"/>
    <w:rsid w:val="00821598"/>
    <w:rsid w:val="00842C9B"/>
    <w:rsid w:val="008547DB"/>
    <w:rsid w:val="008651F8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451EC"/>
    <w:rsid w:val="00950A3A"/>
    <w:rsid w:val="0095327E"/>
    <w:rsid w:val="00962258"/>
    <w:rsid w:val="009678B7"/>
    <w:rsid w:val="00980563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024E4"/>
    <w:rsid w:val="00A35C18"/>
    <w:rsid w:val="00A44328"/>
    <w:rsid w:val="00A509D7"/>
    <w:rsid w:val="00A6177B"/>
    <w:rsid w:val="00A66136"/>
    <w:rsid w:val="00A943B5"/>
    <w:rsid w:val="00A97CC0"/>
    <w:rsid w:val="00AA4CBB"/>
    <w:rsid w:val="00AA65FA"/>
    <w:rsid w:val="00AA7351"/>
    <w:rsid w:val="00AB39EE"/>
    <w:rsid w:val="00AC56A4"/>
    <w:rsid w:val="00AD056F"/>
    <w:rsid w:val="00AD160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0610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54B9"/>
    <w:rsid w:val="00C30759"/>
    <w:rsid w:val="00C41D3E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09C5"/>
    <w:rsid w:val="00DA6FFE"/>
    <w:rsid w:val="00DC0D01"/>
    <w:rsid w:val="00DC3110"/>
    <w:rsid w:val="00DD46F3"/>
    <w:rsid w:val="00DD58A6"/>
    <w:rsid w:val="00DE56F2"/>
    <w:rsid w:val="00DF116D"/>
    <w:rsid w:val="00E06AD1"/>
    <w:rsid w:val="00E10710"/>
    <w:rsid w:val="00E1226E"/>
    <w:rsid w:val="00E162C4"/>
    <w:rsid w:val="00E220B5"/>
    <w:rsid w:val="00E476BA"/>
    <w:rsid w:val="00E824F1"/>
    <w:rsid w:val="00E9347D"/>
    <w:rsid w:val="00EB104F"/>
    <w:rsid w:val="00EB644F"/>
    <w:rsid w:val="00ED14BD"/>
    <w:rsid w:val="00F01440"/>
    <w:rsid w:val="00F12DEC"/>
    <w:rsid w:val="00F1715C"/>
    <w:rsid w:val="00F245AD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A6398"/>
    <w:rsid w:val="00FC3C36"/>
    <w:rsid w:val="00FC3F6E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D3602"/>
  <w15:docId w15:val="{7387AAFD-D235-46E5-95DA-B7082E8F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24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24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E8D540-D305-4504-B86D-845E54A5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7</Pages>
  <Words>2375</Words>
  <Characters>14013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4</cp:revision>
  <cp:lastPrinted>2019-02-22T13:28:00Z</cp:lastPrinted>
  <dcterms:created xsi:type="dcterms:W3CDTF">2024-10-15T09:19:00Z</dcterms:created>
  <dcterms:modified xsi:type="dcterms:W3CDTF">2024-10-15T10:27:00Z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